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5F5E" w:rsidRDefault="00575F5E" w:rsidP="00617B39">
      <w:pPr>
        <w:spacing w:line="400" w:lineRule="exact"/>
        <w:rPr>
          <w:rFonts w:ascii="宋体" w:eastAsia="宋体" w:hAnsi="宋体" w:cs="宋体"/>
          <w:b/>
          <w:bCs/>
          <w:sz w:val="36"/>
          <w:szCs w:val="36"/>
        </w:rPr>
      </w:pPr>
    </w:p>
    <w:p w:rsidR="00575F5E" w:rsidRDefault="00575F5E">
      <w:pPr>
        <w:spacing w:line="400" w:lineRule="exact"/>
        <w:jc w:val="center"/>
        <w:rPr>
          <w:rFonts w:ascii="宋体" w:eastAsia="宋体" w:hAnsi="宋体" w:cs="宋体"/>
          <w:b/>
          <w:bCs/>
          <w:sz w:val="36"/>
          <w:szCs w:val="36"/>
        </w:rPr>
      </w:pPr>
    </w:p>
    <w:p w:rsidR="00575F5E" w:rsidRDefault="00575F5E">
      <w:pPr>
        <w:spacing w:line="400" w:lineRule="exact"/>
        <w:jc w:val="center"/>
        <w:rPr>
          <w:rFonts w:ascii="宋体" w:eastAsia="宋体" w:hAnsi="宋体" w:cs="宋体"/>
          <w:b/>
          <w:bCs/>
          <w:sz w:val="36"/>
          <w:szCs w:val="36"/>
        </w:rPr>
      </w:pPr>
    </w:p>
    <w:p w:rsidR="00575F5E" w:rsidRDefault="00C03E6A">
      <w:pPr>
        <w:spacing w:line="400" w:lineRule="exact"/>
        <w:jc w:val="center"/>
        <w:rPr>
          <w:rFonts w:ascii="宋体" w:eastAsia="宋体" w:hAnsi="宋体" w:cs="宋体"/>
          <w:b/>
          <w:bCs/>
          <w:sz w:val="36"/>
          <w:szCs w:val="36"/>
        </w:rPr>
      </w:pPr>
      <w:r w:rsidRPr="00C03E6A">
        <w:rPr>
          <w:sz w:val="36"/>
        </w:rPr>
        <w:pict>
          <v:shapetype id="_x0000_t202" coordsize="21600,21600" o:spt="202" path="m,l,21600r21600,l21600,xe">
            <v:stroke joinstyle="miter"/>
            <v:path gradientshapeok="t" o:connecttype="rect"/>
          </v:shapetype>
          <v:shape id="_x0000_s1026" type="#_x0000_t202" style="position:absolute;left:0;text-align:left;margin-left:-10.6pt;margin-top:-38.3pt;width:61.5pt;height:30pt;z-index:251659264" o:gfxdata="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xEnYk1AAAAAsBAAAP&#10;AAAAAAAAAAEAIAAAACIAAABkcnMvZG93bnJldi54bWxQSwECFAAUAAAACACHTuJAg7z/m1UCAACY&#10;BAAADgAAAAAAAAABACAAAAAjAQAAZHJzL2Uyb0RvYy54bWxQSwUGAAAAAAYABgBZAQAA6gUAAAAA&#10;" fillcolor="white [3201]" stroked="f" strokeweight=".5pt">
            <v:textbox>
              <w:txbxContent>
                <w:p w:rsidR="00575F5E" w:rsidRDefault="00FF4250">
                  <w:pPr>
                    <w:rPr>
                      <w:rFonts w:hint="eastAsia"/>
                    </w:rPr>
                  </w:pPr>
                  <w:r>
                    <w:rPr>
                      <w:rFonts w:hint="eastAsia"/>
                    </w:rPr>
                    <w:t>附表</w:t>
                  </w:r>
                  <w:r>
                    <w:rPr>
                      <w:rFonts w:hint="eastAsia"/>
                    </w:rPr>
                    <w:t>1</w:t>
                  </w:r>
                  <w:r>
                    <w:rPr>
                      <w:rFonts w:hint="eastAsia"/>
                    </w:rPr>
                    <w:t>：</w:t>
                  </w:r>
                </w:p>
              </w:txbxContent>
            </v:textbox>
          </v:shape>
        </w:pict>
      </w:r>
      <w:r w:rsidR="00FF4250">
        <w:rPr>
          <w:rFonts w:ascii="宋体" w:eastAsia="宋体" w:hAnsi="宋体" w:cs="宋体" w:hint="eastAsia"/>
          <w:b/>
          <w:bCs/>
          <w:sz w:val="36"/>
          <w:szCs w:val="36"/>
        </w:rPr>
        <w:t>兰西县2023-2024学年度上学期教师校本考核统计表</w:t>
      </w:r>
    </w:p>
    <w:p w:rsidR="00575F5E" w:rsidRDefault="00717D38">
      <w:pPr>
        <w:spacing w:line="400" w:lineRule="exact"/>
        <w:rPr>
          <w:rFonts w:ascii="宋体" w:eastAsia="宋体" w:hAnsi="宋体" w:cs="宋体"/>
          <w:b/>
          <w:bCs/>
          <w:sz w:val="36"/>
          <w:szCs w:val="36"/>
        </w:rPr>
      </w:pPr>
      <w:r>
        <w:rPr>
          <w:rFonts w:ascii="宋体" w:eastAsia="宋体" w:hAnsi="宋体" w:cs="宋体" w:hint="eastAsia"/>
          <w:b/>
          <w:bCs/>
          <w:sz w:val="28"/>
          <w:szCs w:val="28"/>
        </w:rPr>
        <w:t>单位：兰西县红星乡第一中学校</w:t>
      </w:r>
      <w:r w:rsidR="00FF4250">
        <w:rPr>
          <w:rFonts w:ascii="宋体" w:eastAsia="宋体" w:hAnsi="宋体" w:cs="宋体" w:hint="eastAsia"/>
          <w:b/>
          <w:bCs/>
          <w:sz w:val="28"/>
          <w:szCs w:val="28"/>
        </w:rPr>
        <w:t xml:space="preserve">     </w:t>
      </w:r>
      <w:r>
        <w:rPr>
          <w:rFonts w:ascii="宋体" w:eastAsia="宋体" w:hAnsi="宋体" w:cs="宋体" w:hint="eastAsia"/>
          <w:b/>
          <w:bCs/>
          <w:sz w:val="28"/>
          <w:szCs w:val="28"/>
        </w:rPr>
        <w:t xml:space="preserve">           </w:t>
      </w:r>
      <w:r w:rsidR="00FF4250">
        <w:rPr>
          <w:rFonts w:ascii="宋体" w:eastAsia="宋体" w:hAnsi="宋体" w:cs="宋体" w:hint="eastAsia"/>
          <w:b/>
          <w:bCs/>
          <w:sz w:val="28"/>
          <w:szCs w:val="28"/>
        </w:rPr>
        <w:t>主管领导：</w:t>
      </w:r>
      <w:r>
        <w:rPr>
          <w:rFonts w:ascii="宋体" w:eastAsia="宋体" w:hAnsi="宋体" w:cs="宋体" w:hint="eastAsia"/>
          <w:b/>
          <w:bCs/>
          <w:sz w:val="28"/>
          <w:szCs w:val="28"/>
        </w:rPr>
        <w:t>杨治敏</w:t>
      </w:r>
    </w:p>
    <w:tbl>
      <w:tblPr>
        <w:tblStyle w:val="a4"/>
        <w:tblW w:w="9376" w:type="dxa"/>
        <w:tblLook w:val="04A0"/>
      </w:tblPr>
      <w:tblGrid>
        <w:gridCol w:w="1711"/>
        <w:gridCol w:w="2715"/>
        <w:gridCol w:w="3105"/>
        <w:gridCol w:w="1845"/>
      </w:tblGrid>
      <w:tr w:rsidR="00575F5E">
        <w:trPr>
          <w:trHeight w:val="406"/>
        </w:trPr>
        <w:tc>
          <w:tcPr>
            <w:tcW w:w="1711" w:type="dxa"/>
            <w:vAlign w:val="center"/>
          </w:tcPr>
          <w:p w:rsidR="00575F5E" w:rsidRDefault="00FF4250">
            <w:pPr>
              <w:spacing w:line="280" w:lineRule="exact"/>
              <w:jc w:val="center"/>
              <w:rPr>
                <w:rFonts w:ascii="宋体" w:eastAsia="宋体" w:hAnsi="宋体" w:cs="宋体"/>
                <w:sz w:val="24"/>
              </w:rPr>
            </w:pPr>
            <w:r>
              <w:rPr>
                <w:rFonts w:ascii="宋体" w:eastAsia="宋体" w:hAnsi="宋体" w:cs="宋体" w:hint="eastAsia"/>
                <w:sz w:val="24"/>
              </w:rPr>
              <w:t>序 号</w:t>
            </w:r>
          </w:p>
        </w:tc>
        <w:tc>
          <w:tcPr>
            <w:tcW w:w="2715" w:type="dxa"/>
            <w:vAlign w:val="center"/>
          </w:tcPr>
          <w:p w:rsidR="00575F5E" w:rsidRDefault="00FF4250">
            <w:pPr>
              <w:spacing w:line="280" w:lineRule="exact"/>
              <w:jc w:val="center"/>
              <w:rPr>
                <w:rFonts w:ascii="宋体" w:eastAsia="宋体" w:hAnsi="宋体" w:cs="宋体"/>
                <w:sz w:val="24"/>
              </w:rPr>
            </w:pPr>
            <w:r>
              <w:rPr>
                <w:rFonts w:ascii="宋体" w:eastAsia="宋体" w:hAnsi="宋体" w:cs="宋体" w:hint="eastAsia"/>
                <w:sz w:val="24"/>
              </w:rPr>
              <w:t>姓名</w:t>
            </w:r>
          </w:p>
        </w:tc>
        <w:tc>
          <w:tcPr>
            <w:tcW w:w="3105" w:type="dxa"/>
            <w:vAlign w:val="center"/>
          </w:tcPr>
          <w:p w:rsidR="00575F5E" w:rsidRDefault="00FF4250">
            <w:pPr>
              <w:spacing w:line="280" w:lineRule="exact"/>
              <w:jc w:val="center"/>
              <w:rPr>
                <w:rFonts w:ascii="宋体" w:eastAsia="宋体" w:hAnsi="宋体" w:cs="宋体"/>
                <w:sz w:val="24"/>
              </w:rPr>
            </w:pPr>
            <w:r>
              <w:rPr>
                <w:rFonts w:ascii="宋体" w:eastAsia="宋体" w:hAnsi="宋体" w:cs="宋体" w:hint="eastAsia"/>
                <w:sz w:val="24"/>
              </w:rPr>
              <w:t>校本考核成绩</w:t>
            </w:r>
          </w:p>
        </w:tc>
        <w:tc>
          <w:tcPr>
            <w:tcW w:w="1845" w:type="dxa"/>
            <w:vAlign w:val="center"/>
          </w:tcPr>
          <w:p w:rsidR="00575F5E" w:rsidRDefault="00FF4250">
            <w:pPr>
              <w:spacing w:line="280" w:lineRule="exact"/>
              <w:jc w:val="center"/>
              <w:rPr>
                <w:rFonts w:ascii="宋体" w:eastAsia="宋体" w:hAnsi="宋体" w:cs="宋体"/>
                <w:sz w:val="24"/>
              </w:rPr>
            </w:pPr>
            <w:r>
              <w:rPr>
                <w:rFonts w:ascii="宋体" w:eastAsia="宋体" w:hAnsi="宋体" w:cs="宋体" w:hint="eastAsia"/>
                <w:sz w:val="24"/>
              </w:rPr>
              <w:t>备注</w:t>
            </w:r>
          </w:p>
        </w:tc>
      </w:tr>
      <w:tr w:rsidR="00E75619" w:rsidTr="00CE5328">
        <w:trPr>
          <w:trHeight w:val="406"/>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刘殿军</w:t>
            </w:r>
          </w:p>
        </w:tc>
        <w:tc>
          <w:tcPr>
            <w:tcW w:w="3105" w:type="dxa"/>
            <w:vAlign w:val="center"/>
          </w:tcPr>
          <w:p w:rsidR="00E75619" w:rsidRDefault="00881DF1">
            <w:pPr>
              <w:jc w:val="center"/>
              <w:rPr>
                <w:rFonts w:ascii="宋体" w:eastAsia="宋体" w:hAnsi="宋体" w:cs="宋体"/>
                <w:color w:val="000000"/>
                <w:sz w:val="24"/>
              </w:rPr>
            </w:pPr>
            <w:r>
              <w:rPr>
                <w:rFonts w:hint="eastAsia"/>
                <w:color w:val="000000"/>
              </w:rPr>
              <w:t>99</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06"/>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韦洪亮</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86</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06"/>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路平</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84</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4</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李春峰</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89</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5</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张志忠</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80</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6</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王文龙</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83</w:t>
            </w:r>
          </w:p>
        </w:tc>
        <w:tc>
          <w:tcPr>
            <w:tcW w:w="1845" w:type="dxa"/>
          </w:tcPr>
          <w:p w:rsidR="00E75619" w:rsidRDefault="00E75619">
            <w:pPr>
              <w:spacing w:line="280" w:lineRule="exact"/>
              <w:rPr>
                <w:rFonts w:ascii="宋体" w:eastAsia="宋体" w:hAnsi="宋体" w:cs="宋体"/>
                <w:sz w:val="18"/>
                <w:szCs w:val="18"/>
              </w:rPr>
            </w:pPr>
          </w:p>
        </w:tc>
      </w:tr>
      <w:tr w:rsidR="00E75619" w:rsidTr="00CE5328">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7</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赵博</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92</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8</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杨晓红</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86</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9</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郝敬新</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96</w:t>
            </w:r>
          </w:p>
        </w:tc>
        <w:tc>
          <w:tcPr>
            <w:tcW w:w="1845" w:type="dxa"/>
          </w:tcPr>
          <w:p w:rsidR="00E75619" w:rsidRDefault="00E75619" w:rsidP="00E75619">
            <w:pPr>
              <w:spacing w:line="280" w:lineRule="exact"/>
              <w:ind w:firstLineChars="300" w:firstLine="540"/>
              <w:rPr>
                <w:rFonts w:ascii="宋体" w:eastAsia="宋体" w:hAnsi="宋体" w:cs="宋体"/>
                <w:sz w:val="18"/>
                <w:szCs w:val="18"/>
              </w:rPr>
            </w:pPr>
            <w:r>
              <w:rPr>
                <w:rFonts w:ascii="宋体" w:eastAsia="宋体" w:hAnsi="宋体" w:cs="宋体"/>
                <w:sz w:val="18"/>
                <w:szCs w:val="18"/>
              </w:rPr>
              <w:t>校长</w:t>
            </w: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10</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赵美娜</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98</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11</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马小雪</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91</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12</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王丽丽</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92</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13</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孙红静</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92</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14</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杜冲</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87</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15</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郑艳波</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85</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16</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高英威</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88</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17</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王婷婷</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93</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18</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王小明</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99</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19</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张百平</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87</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20</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刘红霞</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89</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21</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金忠岭</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98</w:t>
            </w:r>
          </w:p>
        </w:tc>
        <w:tc>
          <w:tcPr>
            <w:tcW w:w="1845" w:type="dxa"/>
          </w:tcPr>
          <w:p w:rsidR="00E75619" w:rsidRDefault="00E75619">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22</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郭庆凤</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82</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23</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沈红艳</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83</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24</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张旭</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93</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25</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陈旭</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84</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lastRenderedPageBreak/>
              <w:t>26</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赵云霞</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82</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27</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徐影</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92</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28</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梁秀梅</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93</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AC60FD">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29</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代国荣</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85</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30</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刘吉莉</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86</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31</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张黎明</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89</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32</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谭晓叶</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99</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33</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杨治敏</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97</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34</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刘树国</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94</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35</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任晓凤</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98</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36</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贺淑娟</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92</w:t>
            </w:r>
          </w:p>
        </w:tc>
        <w:tc>
          <w:tcPr>
            <w:tcW w:w="1845" w:type="dxa"/>
          </w:tcPr>
          <w:p w:rsidR="00E75619" w:rsidRDefault="00E75619" w:rsidP="0088359B">
            <w:pPr>
              <w:spacing w:line="280" w:lineRule="exact"/>
              <w:rPr>
                <w:rFonts w:ascii="宋体" w:eastAsia="宋体" w:hAnsi="宋体" w:cs="宋体"/>
                <w:sz w:val="18"/>
                <w:szCs w:val="18"/>
              </w:rPr>
            </w:pPr>
          </w:p>
        </w:tc>
      </w:tr>
      <w:tr w:rsidR="00E75619" w:rsidTr="0002602B">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37</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国秋月</w:t>
            </w:r>
          </w:p>
        </w:tc>
        <w:tc>
          <w:tcPr>
            <w:tcW w:w="3105" w:type="dxa"/>
            <w:vAlign w:val="center"/>
          </w:tcPr>
          <w:p w:rsidR="00E75619" w:rsidRDefault="00881DF1">
            <w:pPr>
              <w:jc w:val="center"/>
              <w:rPr>
                <w:rFonts w:ascii="宋体" w:eastAsia="宋体" w:hAnsi="宋体" w:cs="宋体"/>
                <w:color w:val="000000"/>
                <w:sz w:val="24"/>
              </w:rPr>
            </w:pPr>
            <w:r>
              <w:rPr>
                <w:rFonts w:ascii="宋体" w:eastAsia="宋体" w:hAnsi="宋体" w:cs="宋体" w:hint="eastAsia"/>
                <w:color w:val="000000"/>
                <w:sz w:val="24"/>
              </w:rPr>
              <w:t>93</w:t>
            </w:r>
          </w:p>
        </w:tc>
        <w:tc>
          <w:tcPr>
            <w:tcW w:w="1845" w:type="dxa"/>
          </w:tcPr>
          <w:p w:rsidR="00E75619" w:rsidRDefault="00E75619" w:rsidP="0088359B">
            <w:pPr>
              <w:spacing w:line="280" w:lineRule="exact"/>
              <w:rPr>
                <w:rFonts w:ascii="宋体" w:eastAsia="宋体" w:hAnsi="宋体" w:cs="宋体"/>
                <w:sz w:val="18"/>
                <w:szCs w:val="18"/>
              </w:rPr>
            </w:pPr>
          </w:p>
        </w:tc>
      </w:tr>
      <w:tr w:rsidR="00E75619">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38</w:t>
            </w:r>
          </w:p>
        </w:tc>
        <w:tc>
          <w:tcPr>
            <w:tcW w:w="2715"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sz w:val="18"/>
                <w:szCs w:val="18"/>
              </w:rPr>
              <w:t>李晓刚</w:t>
            </w:r>
          </w:p>
        </w:tc>
        <w:tc>
          <w:tcPr>
            <w:tcW w:w="3105" w:type="dxa"/>
          </w:tcPr>
          <w:p w:rsidR="00E75619" w:rsidRPr="00887567" w:rsidRDefault="00881DF1" w:rsidP="00887567">
            <w:pPr>
              <w:spacing w:line="280" w:lineRule="exact"/>
              <w:jc w:val="center"/>
              <w:rPr>
                <w:rFonts w:ascii="宋体" w:eastAsia="宋体" w:hAnsi="宋体" w:cs="宋体"/>
                <w:szCs w:val="21"/>
              </w:rPr>
            </w:pPr>
            <w:r>
              <w:rPr>
                <w:rFonts w:ascii="宋体" w:eastAsia="宋体" w:hAnsi="宋体" w:cs="宋体" w:hint="eastAsia"/>
                <w:szCs w:val="21"/>
              </w:rPr>
              <w:t>89</w:t>
            </w:r>
          </w:p>
        </w:tc>
        <w:tc>
          <w:tcPr>
            <w:tcW w:w="1845" w:type="dxa"/>
          </w:tcPr>
          <w:p w:rsidR="00E75619" w:rsidRDefault="00E75619" w:rsidP="0088359B">
            <w:pPr>
              <w:spacing w:line="280" w:lineRule="exact"/>
              <w:rPr>
                <w:rFonts w:ascii="宋体" w:eastAsia="宋体" w:hAnsi="宋体" w:cs="宋体"/>
                <w:sz w:val="18"/>
                <w:szCs w:val="18"/>
              </w:rPr>
            </w:pPr>
          </w:p>
        </w:tc>
      </w:tr>
      <w:tr w:rsidR="00E75619">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39</w:t>
            </w:r>
          </w:p>
        </w:tc>
        <w:tc>
          <w:tcPr>
            <w:tcW w:w="2715" w:type="dxa"/>
          </w:tcPr>
          <w:p w:rsidR="00E75619" w:rsidRDefault="00E75619" w:rsidP="00357C37">
            <w:pPr>
              <w:spacing w:line="280" w:lineRule="exact"/>
              <w:jc w:val="center"/>
              <w:rPr>
                <w:rFonts w:ascii="宋体" w:eastAsia="宋体" w:hAnsi="宋体" w:cs="宋体"/>
                <w:sz w:val="18"/>
                <w:szCs w:val="18"/>
              </w:rPr>
            </w:pPr>
          </w:p>
        </w:tc>
        <w:tc>
          <w:tcPr>
            <w:tcW w:w="3105" w:type="dxa"/>
          </w:tcPr>
          <w:p w:rsidR="00E75619" w:rsidRDefault="00E75619" w:rsidP="0088359B">
            <w:pPr>
              <w:spacing w:line="280" w:lineRule="exact"/>
              <w:rPr>
                <w:rFonts w:ascii="宋体" w:eastAsia="宋体" w:hAnsi="宋体" w:cs="宋体"/>
                <w:sz w:val="18"/>
                <w:szCs w:val="18"/>
              </w:rPr>
            </w:pPr>
          </w:p>
        </w:tc>
        <w:tc>
          <w:tcPr>
            <w:tcW w:w="1845" w:type="dxa"/>
          </w:tcPr>
          <w:p w:rsidR="00E75619" w:rsidRDefault="00E75619" w:rsidP="0088359B">
            <w:pPr>
              <w:spacing w:line="280" w:lineRule="exact"/>
              <w:rPr>
                <w:rFonts w:ascii="宋体" w:eastAsia="宋体" w:hAnsi="宋体" w:cs="宋体"/>
                <w:sz w:val="18"/>
                <w:szCs w:val="18"/>
              </w:rPr>
            </w:pPr>
          </w:p>
        </w:tc>
      </w:tr>
      <w:tr w:rsidR="00E75619">
        <w:trPr>
          <w:trHeight w:val="420"/>
        </w:trPr>
        <w:tc>
          <w:tcPr>
            <w:tcW w:w="1711" w:type="dxa"/>
          </w:tcPr>
          <w:p w:rsidR="00E75619" w:rsidRDefault="00E75619" w:rsidP="00357C37">
            <w:pPr>
              <w:spacing w:line="280" w:lineRule="exact"/>
              <w:jc w:val="center"/>
              <w:rPr>
                <w:rFonts w:ascii="宋体" w:eastAsia="宋体" w:hAnsi="宋体" w:cs="宋体"/>
                <w:sz w:val="18"/>
                <w:szCs w:val="18"/>
              </w:rPr>
            </w:pPr>
            <w:r>
              <w:rPr>
                <w:rFonts w:ascii="宋体" w:eastAsia="宋体" w:hAnsi="宋体" w:cs="宋体" w:hint="eastAsia"/>
                <w:sz w:val="18"/>
                <w:szCs w:val="18"/>
              </w:rPr>
              <w:t>40</w:t>
            </w:r>
          </w:p>
        </w:tc>
        <w:tc>
          <w:tcPr>
            <w:tcW w:w="2715" w:type="dxa"/>
          </w:tcPr>
          <w:p w:rsidR="00E75619" w:rsidRDefault="00E75619" w:rsidP="0088359B">
            <w:pPr>
              <w:spacing w:line="280" w:lineRule="exact"/>
              <w:rPr>
                <w:rFonts w:ascii="宋体" w:eastAsia="宋体" w:hAnsi="宋体" w:cs="宋体"/>
                <w:sz w:val="18"/>
                <w:szCs w:val="18"/>
              </w:rPr>
            </w:pPr>
          </w:p>
        </w:tc>
        <w:tc>
          <w:tcPr>
            <w:tcW w:w="3105" w:type="dxa"/>
          </w:tcPr>
          <w:p w:rsidR="00E75619" w:rsidRDefault="00E75619" w:rsidP="0088359B">
            <w:pPr>
              <w:spacing w:line="280" w:lineRule="exact"/>
              <w:rPr>
                <w:rFonts w:ascii="宋体" w:eastAsia="宋体" w:hAnsi="宋体" w:cs="宋体"/>
                <w:sz w:val="18"/>
                <w:szCs w:val="18"/>
              </w:rPr>
            </w:pPr>
          </w:p>
        </w:tc>
        <w:tc>
          <w:tcPr>
            <w:tcW w:w="1845" w:type="dxa"/>
          </w:tcPr>
          <w:p w:rsidR="00E75619" w:rsidRDefault="00E75619" w:rsidP="0088359B">
            <w:pPr>
              <w:spacing w:line="280" w:lineRule="exact"/>
              <w:rPr>
                <w:rFonts w:ascii="宋体" w:eastAsia="宋体" w:hAnsi="宋体" w:cs="宋体"/>
                <w:sz w:val="18"/>
                <w:szCs w:val="18"/>
              </w:rPr>
            </w:pPr>
          </w:p>
        </w:tc>
      </w:tr>
    </w:tbl>
    <w:p w:rsidR="00575F5E" w:rsidRDefault="00FF4250">
      <w:pPr>
        <w:spacing w:line="400" w:lineRule="exact"/>
        <w:ind w:firstLineChars="200" w:firstLine="480"/>
        <w:rPr>
          <w:rFonts w:ascii="宋体" w:eastAsia="宋体" w:hAnsi="宋体" w:cs="宋体"/>
          <w:sz w:val="18"/>
          <w:szCs w:val="18"/>
        </w:rPr>
      </w:pPr>
      <w:r>
        <w:rPr>
          <w:rFonts w:ascii="宋体" w:eastAsia="宋体" w:hAnsi="宋体" w:cs="宋体" w:hint="eastAsia"/>
          <w:sz w:val="24"/>
        </w:rPr>
        <w:t>注：在上报此表时，教师的顺序必须按本学期加入教师进修学校网站本单位网络班级人员由左到右，由上到下的顺序录入并按要求的比例打出校本考核分数，如不按比例打分视为无效分数，不予认定校本培训的12学时，此表在12月24日前上传到网络班级的“共享”中，如不按时上传影响本单位及教师的考核，后果自负。</w:t>
      </w:r>
    </w:p>
    <w:sectPr w:rsidR="00575F5E" w:rsidSect="00575F5E">
      <w:pgSz w:w="11906" w:h="16838"/>
      <w:pgMar w:top="1837" w:right="1463" w:bottom="1610" w:left="1463"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altName w:val="Times New Roman"/>
    <w:panose1 w:val="00000000000000000000"/>
    <w:charset w:val="00"/>
    <w:family w:val="roman"/>
    <w:notTrueType/>
    <w:pitch w:val="default"/>
    <w:sig w:usb0="00000000" w:usb1="00000000" w:usb2="00000000" w:usb3="00000000" w:csb0="00000000"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C922D50"/>
    <w:multiLevelType w:val="singleLevel"/>
    <w:tmpl w:val="6C922D50"/>
    <w:lvl w:ilvl="0">
      <w:start w:val="1"/>
      <w:numFmt w:val="decimal"/>
      <w:lvlText w:val="%1."/>
      <w:lvlJc w:val="left"/>
      <w:pPr>
        <w:tabs>
          <w:tab w:val="left" w:pos="312"/>
        </w:tabs>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mEzOWVlNDlmMWQzMzI2NDVhZDgzYTk4ZGM5NjcxODUifQ=="/>
  </w:docVars>
  <w:rsids>
    <w:rsidRoot w:val="25B0008D"/>
    <w:rsid w:val="00357C37"/>
    <w:rsid w:val="00490CC3"/>
    <w:rsid w:val="00575F5E"/>
    <w:rsid w:val="00617B39"/>
    <w:rsid w:val="006F16C7"/>
    <w:rsid w:val="00717D38"/>
    <w:rsid w:val="00881DF1"/>
    <w:rsid w:val="00887567"/>
    <w:rsid w:val="00C03E6A"/>
    <w:rsid w:val="00E75619"/>
    <w:rsid w:val="00FF4250"/>
    <w:rsid w:val="09094D2B"/>
    <w:rsid w:val="25B0008D"/>
    <w:rsid w:val="31F36DAF"/>
    <w:rsid w:val="4AAC5CB1"/>
    <w:rsid w:val="7F2C308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575F5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575F5E"/>
  </w:style>
  <w:style w:type="table" w:styleId="a4">
    <w:name w:val="Table Grid"/>
    <w:basedOn w:val="a1"/>
    <w:qFormat/>
    <w:rsid w:val="00575F5E"/>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20232847">
      <w:bodyDiv w:val="1"/>
      <w:marLeft w:val="0"/>
      <w:marRight w:val="0"/>
      <w:marTop w:val="0"/>
      <w:marBottom w:val="0"/>
      <w:divBdr>
        <w:top w:val="none" w:sz="0" w:space="0" w:color="auto"/>
        <w:left w:val="none" w:sz="0" w:space="0" w:color="auto"/>
        <w:bottom w:val="none" w:sz="0" w:space="0" w:color="auto"/>
        <w:right w:val="none" w:sz="0" w:space="0" w:color="auto"/>
      </w:divBdr>
    </w:div>
    <w:div w:id="653988856">
      <w:bodyDiv w:val="1"/>
      <w:marLeft w:val="0"/>
      <w:marRight w:val="0"/>
      <w:marTop w:val="0"/>
      <w:marBottom w:val="0"/>
      <w:divBdr>
        <w:top w:val="none" w:sz="0" w:space="0" w:color="auto"/>
        <w:left w:val="none" w:sz="0" w:space="0" w:color="auto"/>
        <w:bottom w:val="none" w:sz="0" w:space="0" w:color="auto"/>
        <w:right w:val="none" w:sz="0" w:space="0" w:color="auto"/>
      </w:divBdr>
    </w:div>
    <w:div w:id="1801990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Pages>
  <Words>103</Words>
  <Characters>588</Characters>
  <Application>Microsoft Office Word</Application>
  <DocSecurity>0</DocSecurity>
  <Lines>4</Lines>
  <Paragraphs>1</Paragraphs>
  <ScaleCrop>false</ScaleCrop>
  <Company/>
  <LinksUpToDate>false</LinksUpToDate>
  <CharactersWithSpaces>690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馨然</dc:creator>
  <cp:lastModifiedBy>Administrator</cp:lastModifiedBy>
  <cp:revision>7</cp:revision>
  <dcterms:created xsi:type="dcterms:W3CDTF">2023-12-14T06:50:00Z</dcterms:created>
  <dcterms:modified xsi:type="dcterms:W3CDTF">2023-12-19T07:22:00Z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8DFA64E23F0845F78E1E117EFDCB41AB_11</vt:lpwstr>
  </property>
</Properties>
</file>