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新教师培训心得体会；</w:t>
      </w:r>
    </w:p>
    <w:p/>
    <w:p>
      <w:pPr>
        <w:ind w:firstLine="400" w:firstLineChars="200"/>
        <w:rPr>
          <w:rFonts w:hint="eastAsia"/>
        </w:rPr>
      </w:pPr>
      <w:bookmarkStart w:id="0" w:name="_GoBack"/>
      <w:bookmarkEnd w:id="0"/>
      <w:r>
        <w:rPr>
          <w:rFonts w:hint="eastAsia"/>
          <w:lang w:eastAsia="zh-CN"/>
        </w:rPr>
        <w:t>作为新教师</w:t>
      </w:r>
      <w:r>
        <w:rPr>
          <w:rFonts w:hint="eastAsia"/>
        </w:rPr>
        <w:t>研培活动学习来说是及时、必要的，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，它已经深入到我们的生活之中，解放思想其实也就是解放我们的行动，诚如:“播下一-种思想，你将收获一种行为;播下-种行为，你将收获一 种习惯;播下- -种习惯，你将收获-种性格;播下- -种性格，你将收获一种命运。”最终，我们还是用行动来证明了思想的解放，理论联系实际，我们应从以下几方面做起: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一、学习解放思想大讨论，首先还是解放我们自己的思想。一方面就体现在实际的学习中，我们要从以前的旧观念中解放出来，没有新观念，就没有新方法，也就谈不上自主创新，因此，我们在学习解放思想的时候-定要结合自己的实际，把思想解放开来，具有创新精神，诚如毛主席所说:“改革创新，就是要坚持解放思想，锐意创新，开拓进取，毫不动摇地坚持改革方向。思想解放就是自主创新，创新就是改革、发展，另一方面是，所谓思想，必然“有所思，有所想”，在学习中，我们就要善于思考，有独立思考、判断的能力是解放思想的最大标志，正所谓“学而不思则罔”，解放了思想,就要能积极对各种思想“去伪存真、去粗取精”，进而达到真正的思想解放。具体的，我们要反思自己，把自己过去、现在和将来都思考一下，有过错的地方则改进,优良的地方继续发扬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二、解放思想的体现在学习当中。首先，我们要加强理论学习，学习党的指导思想，特别是要对党的历史上的三次思想解放大讨论作一个深入的学习，只有这样，我们才能深刻的把握住解放思想的内涵;其次，我们要加强自身的专业知识的学习，这是我们更好的回报社会和国家的基础，学习理论要和我们的学习实际相结合，这样才能真正的解放思想，做到学以致用;最后，解放思想还有一个内涵，就是终身的学习，“有人可能会问解放思想和改革开放还要进行多久，我可以明确告诉大家，将永不停止，一直到中国现代化的成功，到了那时也还需要解放思想。”这也就表明了解放思想在一-定意义上也就是终身学习，我们必须树立终身学习的观念，常学常新，在学习中不断的解放自己。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三、解放思想大讨论的学习最终是体现在实践上的。首先是解放思想本身就是解放行动，邓小平曾说:“解放思想，就是使思想和实际相符合，使主观和客观相.符合，就是实事求是。”这就表明了解放思想就是实事求是，因此，我们必须把解放思想落实到实践的层面上来;具体地，我们就要有“重在行动，贵在落实”的精神，把解放思想和实际行动紧密结合。</w:t>
      </w:r>
    </w:p>
    <w:p>
      <w:pPr>
        <w:rPr>
          <w:rFonts w:hint="eastAsia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四、解放思想不仅仅是解放现实，还解放了未来,人类历史上的解放无不是由思想的解放作为先导的，在现今这个时代，我们以思想作为一切解放的前提，思想解放了，我们的改革和建设事业才有前进的可能;而对于我们每一-个具体的人来说，思想解放了，我们才能得到更好的发展。我们的思想所能想到的，也就是我们明天所能实现的，思想决定了我们的一生，思想的解放对于我们来说有两大意义，-是思想解放了，看得更远、更长、更广、更深，在宏观上对历史有了总结，对现实有了指导，对未来有了把握;二是思想解放了，我们的行动的步伐更快了，也更加的实际了，也就是说我们能从每一-件小事做起，能在实践中解放思想</w:t>
      </w:r>
      <w:r>
        <w:rPr>
          <w:rFonts w:hint="eastAsia"/>
          <w:lang w:eastAsia="zh-CN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4ZGFjYWQ1NDJmMWJkNzczMjE1MTcwZWQ4NjEwZjgifQ=="/>
  </w:docVars>
  <w:rsids>
    <w:rsidRoot w:val="70E86EBB"/>
    <w:rsid w:val="33F628DD"/>
    <w:rsid w:val="37B8152A"/>
    <w:rsid w:val="70E8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Theme="minorHAnsi" w:eastAsiaTheme="minorEastAsia" w:cstheme="minorBidi"/>
    </w:rPr>
  </w:style>
  <w:style w:type="paragraph" w:styleId="2">
    <w:name w:val="heading 1"/>
    <w:basedOn w:val="1"/>
    <w:uiPriority w:val="0"/>
    <w:pPr>
      <w:spacing w:before="480"/>
    </w:pPr>
    <w:rPr>
      <w:b/>
      <w:color w:val="345A8A"/>
      <w:sz w:val="32"/>
    </w:rPr>
  </w:style>
  <w:style w:type="paragraph" w:styleId="3">
    <w:name w:val="heading 2"/>
    <w:basedOn w:val="1"/>
    <w:uiPriority w:val="0"/>
    <w:pPr>
      <w:spacing w:before="200"/>
    </w:pPr>
    <w:rPr>
      <w:b/>
      <w:color w:val="4F81BD"/>
      <w:sz w:val="26"/>
    </w:rPr>
  </w:style>
  <w:style w:type="paragraph" w:styleId="4">
    <w:name w:val="heading 3"/>
    <w:basedOn w:val="1"/>
    <w:uiPriority w:val="0"/>
    <w:pPr>
      <w:spacing w:before="200"/>
    </w:pPr>
    <w:rPr>
      <w:b/>
      <w:color w:val="4F81BD"/>
      <w:sz w:val="2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Subtitle"/>
    <w:basedOn w:val="1"/>
    <w:uiPriority w:val="0"/>
    <w:rPr>
      <w:i/>
      <w:color w:val="4F81BD"/>
      <w:sz w:val="24"/>
    </w:rPr>
  </w:style>
  <w:style w:type="paragraph" w:styleId="6">
    <w:name w:val="Title"/>
    <w:basedOn w:val="1"/>
    <w:uiPriority w:val="0"/>
    <w:pPr>
      <w:spacing w:after="300"/>
    </w:pPr>
    <w:rPr>
      <w:color w:val="17365D"/>
      <w:sz w:val="5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1312</Words>
  <Characters>1312</Characters>
  <Lines>0</Lines>
  <Paragraphs>0</Paragraphs>
  <TotalTime>3</TotalTime>
  <ScaleCrop>false</ScaleCrop>
  <LinksUpToDate>false</LinksUpToDate>
  <CharactersWithSpaces>1316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2023-04-19T23:49:00Z</dcterms:created>
  <dc:creator>Administrator</dc:creator>
  <cp:lastModifiedBy>Administrator</cp:lastModifiedBy>
  <dcterms:modified xsi:type="dcterms:W3CDTF">2023-12-20T01:25:58Z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97D4D62EE01049F0A4FECE9B3F56DEC0_11</vt:lpwstr>
  </property>
</Properties>
</file>