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59264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DxEnYk1AAAAAsBAAAP&#10;AAAAAAAAAAEAIAAAACIAAABkcnMvZG93bnJldi54bWxQSwECFAAUAAAACACHTuJAg7z/m1UCAACY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 w:val="0"/>
                          <w:iCs w:val="0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单位：临江镇中心校                             主管领导：于永民</w:t>
      </w:r>
    </w:p>
    <w:tbl>
      <w:tblPr>
        <w:tblStyle w:val="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750"/>
        <w:gridCol w:w="314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韩思月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89.8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谭雅文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93.1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  微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孙天丽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吕亚芹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93.5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吕文静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霍珊珊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赵  强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87.2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崔淏然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荀士蕾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89.1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马春宇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96.6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贾春吉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马美茵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杨  欣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尹佳玉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  超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王美琪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91.5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高天琪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  微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孙佳兵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岳彩虹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赵新宇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85.2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王新慧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87.4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柴筱涵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88.8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田宇蒙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王鑫鑫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宋晓婷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88.1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鑫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韩振敏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关  雪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98.3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孟庆发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-486410</wp:posOffset>
                </wp:positionV>
                <wp:extent cx="781050" cy="3810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94385" y="680085"/>
                          <a:ext cx="78105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eastAsiaTheme="minorEastAsia"/>
                                <w:i w:val="0"/>
                                <w:iCs w:val="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i w:val="0"/>
                                <w:iCs w:val="0"/>
                                <w:lang w:val="en-US" w:eastAsia="zh-CN"/>
                              </w:rPr>
                              <w:t>附表1：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0.6pt;margin-top:-38.3pt;height:30pt;width:61.5pt;z-index:251660288;mso-width-relative:page;mso-height-relative:page;" fillcolor="#FFFFFF [3201]" filled="t" stroked="f" coordsize="21600,21600" o:gfxdata="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ESdiTUAAAACwEA&#10;AA8AAAAAAAAAAQAgAAAAIgAAAGRycy9kb3ducmV2LnhtbFBLAQIUABQAAAAIAIdO4kD2q+qhVwIA&#10;AJgEAAAOAAAAAAAAAAEAIAAAACMBAABkcnMvZTJvRG9jLnhtbFBLBQYAAAAABgAGAFkBAADsBQAA&#10;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Theme="minorEastAsia"/>
                          <w:i w:val="0"/>
                          <w:iCs w:val="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i w:val="0"/>
                          <w:iCs w:val="0"/>
                          <w:lang w:val="en-US" w:eastAsia="zh-CN"/>
                        </w:rPr>
                        <w:t>附表1：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兰西县2023-2024学年度上学期教师校本考核统计表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单位：临江镇中心校                             主管领导：于永民</w:t>
      </w:r>
    </w:p>
    <w:tbl>
      <w:tblPr>
        <w:tblStyle w:val="6"/>
        <w:tblW w:w="9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2750"/>
        <w:gridCol w:w="3147"/>
        <w:gridCol w:w="18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序 号</w:t>
            </w:r>
          </w:p>
        </w:tc>
        <w:tc>
          <w:tcPr>
            <w:tcW w:w="2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校本考核成绩</w:t>
            </w:r>
          </w:p>
        </w:tc>
        <w:tc>
          <w:tcPr>
            <w:tcW w:w="18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于永民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98.8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孟立斌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黄国臣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初永龙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82.5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任凤平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刘晓波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97.8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徐天娇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39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张希波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85.1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张亮亮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王立颖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92.7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李春艳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任  玲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单媛媛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89.6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  晶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89.4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杨静晔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王  英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宫树和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88.2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49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刘雪艳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84.5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李方颖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98.5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51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张海朋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85.8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52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赵海霞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53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徐建秋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88.7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54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迟亚平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97.5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55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唐丽莉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86.7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56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都金乐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57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刘  宁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85.5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58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吕淑波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87.9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59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陈立丽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86.3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60</w:t>
            </w: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>朱咏梅</w:t>
            </w: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94.8</w:t>
            </w: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33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2750" w:type="dxa"/>
            <w:vAlign w:val="center"/>
          </w:tcPr>
          <w:p>
            <w:pPr>
              <w:jc w:val="center"/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147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1868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宋体"/>
          <w:sz w:val="18"/>
          <w:szCs w:val="18"/>
          <w:lang w:val="en-US" w:eastAsia="zh-CN"/>
        </w:rPr>
      </w:pPr>
    </w:p>
    <w:sectPr>
      <w:pgSz w:w="11906" w:h="16838"/>
      <w:pgMar w:top="1837" w:right="1463" w:bottom="161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zA3MjJhNWY5Nzk2ZmYyMzA2NGZlMzAzODgzMDEifQ=="/>
  </w:docVars>
  <w:rsids>
    <w:rsidRoot w:val="25B0008D"/>
    <w:rsid w:val="006F16C7"/>
    <w:rsid w:val="09094D2B"/>
    <w:rsid w:val="25B0008D"/>
    <w:rsid w:val="28E21B39"/>
    <w:rsid w:val="31F36DAF"/>
    <w:rsid w:val="4AAC5CB1"/>
    <w:rsid w:val="752F5EE4"/>
    <w:rsid w:val="7F2C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2023-12-14T06:50:00Z</dcterms:created>
  <dc:creator>馨然</dc:creator>
  <cp:lastModifiedBy>Administrator</cp:lastModifiedBy>
  <cp:lastPrinted>2023-12-20T01:35:47Z</cp:lastPrinted>
  <dcterms:modified xsi:type="dcterms:W3CDTF">2023-12-20T01:35:59Z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8DFA64E23F0845F78E1E117EFDCB41AB_11</vt:lpwstr>
  </property>
</Properties>
</file>