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7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顺达幼儿园“推门听课”活动计划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为深入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贯彻落实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兰西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县中小学“推门听课”活动实施方案》经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班子成员会议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研究，决定实施“推门听课”活动并制定如下计划。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党的二十大精神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指导，扎实推进新时代教育评价改革，进一步强化每所学校、每个教师的教学质量意识，促进学校重视常规教学管理，促使教师将新课程理念转化为具体课堂教学行为，重视上好每一节课，切实发挥课堂教学在提高教育教学质量过程中的主阵地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用“推门听课”来随时监控教师每节课的准备情况，检验教师的课堂教学质量。借助“推门听课”活动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以提高课堂教学有效性为突破口，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通过听课、评课与研讨、评价意见运用等方式，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带动全体教师研究课堂，反思教学。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一要提升教师的学科素养，二要提升课堂教学改革，三要提升基础教育质量。开启多方位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促进教师教学理念和教学水平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模式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，着力打造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一支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师德高尚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、业务精良的专业化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的高质量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教师队伍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，以队伍建设的高水平促进教育的高质量发展。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 w:cs="仿宋"/>
          <w:b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方法步骤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第一阶段：宣传发动（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1.制定《顺达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幼儿园“推门听课”活动计划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召开“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推门听课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”活动专项会议，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按照方案和活动计划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全面部署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落实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推门听课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”任务。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第二阶段：学习准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3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全体专任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教师根据本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园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学情和本学科特点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提前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撰写出一周的教学设计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1.基本信息齐全：课题、学科、课时、教者姓名、主备人、授课年班、授课时间、教案类型等。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2.主要项目齐全：教学目标、重点难点、教法学法、教学手段、教学流程、板书设计、课后反思等。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3.教学步骤齐全：复习旧知、导入新课、学习新知、课堂训练、教学小结、布置作业等（提法不用千篇一律）。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4.教学目标准确：总体教学设计符合课程教学目标，能够遵循学生的认知规律，与教材和最新课程标准保持良好的统一性。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5.教法学法灵活：教学方法科学、先进、创新，注重体现启发式教学方法。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6.教学手段恰当：在教学手段上要有创新，融合资源，知识层次循序渐进；让课件具有引导性、模拟性、开放性。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7.内容丰富充实：教学重点突出、点面结合、深浅适度；教学内容丰富充实，信息量大，内容全面，理论联系实际。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小结及延伸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eastAsia="zh-CN"/>
          <w14:textFill>
            <w14:solidFill>
              <w14:schemeClr w14:val="tx1"/>
            </w14:solidFill>
          </w14:textFill>
        </w:rPr>
        <w:t>延伸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设计能体现教学重点，启发学生思维；课后小结精炼，思得、思失、思改，有针对性。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第三阶段：听课点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1.小组成员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要及时到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达指定班级进行听课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，认真负责，听课时作好记录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听课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结束后，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听课教师要对出课教师进行点评，赞“精点”、略“优点”、重“缺点”、提建议。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第四阶段：反思提高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每位教师在参加了校级的“推门听课”活动后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应积极进行教学反思，对教学课前、课中、课后的不足之处做出相应的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调整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听课教师听课后要结合自身综合情况完成一次创新型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教学设计和课件，进行一次深度教学反思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。并将三个材料上传到网站个人中心栏目。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第五阶段：综合评价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 w:val="0"/>
          <w:bCs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14:textFill>
            <w14:solidFill>
              <w14:schemeClr w14:val="tx1"/>
            </w14:solidFill>
          </w14:textFill>
        </w:rPr>
        <w:t>成立评优小组，</w:t>
      </w:r>
      <w:r>
        <w:rPr>
          <w:rFonts w:hint="eastAsia" w:ascii="仿宋" w:hAnsi="仿宋" w:eastAsia="仿宋" w:cs="仿宋"/>
          <w:color w:val="000000" w:themeColor="text1"/>
          <w:spacing w:val="0"/>
          <w:position w:val="0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全体出课教师进行综合评选，初步定评2节优质课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提供课堂实录</w:t>
      </w:r>
      <w:r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，上报教师进修学校进行二次评审。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领导重视，加强宣传。开展“推门听课”活动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成立领导小组：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组长：贺彦峰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副组长：魏冬雪  王焱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后勤保障：线伟  马书金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80" w:firstLineChars="400"/>
        <w:jc w:val="both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成员：全体教师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认真组织，积极准备。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（三）立足创新，自我提高。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通过听课、评课与研讨、评价意见运用等方式，实现互学、互促，造就一支热爱教育、业务精良的专业化教师队伍。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强化管理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去劣取精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能很好的发现教师在平常教学中的优点与教学中存在的问题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与不足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及时推广与改进，能更好的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为我们的教研提供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有价值的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研修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素材。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兰西县顺达幼儿园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right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2023年9月22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C7014"/>
    <w:multiLevelType w:val="singleLevel"/>
    <w:tmpl w:val="052C70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1C47C5"/>
    <w:multiLevelType w:val="singleLevel"/>
    <w:tmpl w:val="371C47C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  <w:docVar w:name="KSO_WPS_MARK_KEY" w:val="ad81e811-692a-45dd-8f0c-ca2acb8463a8"/>
  </w:docVars>
  <w:rsids>
    <w:rsidRoot w:val="7E817101"/>
    <w:rsid w:val="08420836"/>
    <w:rsid w:val="0E393A7B"/>
    <w:rsid w:val="100F2927"/>
    <w:rsid w:val="10DB1EB9"/>
    <w:rsid w:val="15EC4D65"/>
    <w:rsid w:val="1CEC1E07"/>
    <w:rsid w:val="234B07DB"/>
    <w:rsid w:val="246F211E"/>
    <w:rsid w:val="283260A4"/>
    <w:rsid w:val="28933E0C"/>
    <w:rsid w:val="2BD54DE4"/>
    <w:rsid w:val="319A18E8"/>
    <w:rsid w:val="32A954CC"/>
    <w:rsid w:val="48135C87"/>
    <w:rsid w:val="488A2532"/>
    <w:rsid w:val="4D1E227D"/>
    <w:rsid w:val="4D322BAA"/>
    <w:rsid w:val="4D4C5D95"/>
    <w:rsid w:val="50B104EE"/>
    <w:rsid w:val="597376D9"/>
    <w:rsid w:val="5D914848"/>
    <w:rsid w:val="677A72E3"/>
    <w:rsid w:val="6B3F5274"/>
    <w:rsid w:val="6DC35D6E"/>
    <w:rsid w:val="70F17572"/>
    <w:rsid w:val="7304315B"/>
    <w:rsid w:val="743C1E85"/>
    <w:rsid w:val="779C40BA"/>
    <w:rsid w:val="7BD41085"/>
    <w:rsid w:val="7DB74E7F"/>
    <w:rsid w:val="7E81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2008</Words>
  <Characters>2044</Characters>
  <Lines>0</Lines>
  <Paragraphs>0</Paragraphs>
  <TotalTime>63</TotalTime>
  <ScaleCrop>false</ScaleCrop>
  <LinksUpToDate>false</LinksUpToDate>
  <CharactersWithSpaces>2049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2023-02-11T06:41:00Z</dcterms:created>
  <dc:creator>ACER勋勋爸</dc:creator>
  <cp:lastModifiedBy>Administrator</cp:lastModifiedBy>
  <cp:lastPrinted>2023-02-14T03:04:00Z</cp:lastPrinted>
  <dcterms:modified xsi:type="dcterms:W3CDTF">2023-09-22T07:14:21Z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BB48CA0CD47E47B7A1199CE96039A99F</vt:lpwstr>
  </property>
</Properties>
</file>