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r>
        <w:rPr>
          <w:sz w:val="36"/>
        </w:rPr>
        <mc:AlternateContent>
          <mc:Choice Requires="wps">
            <w:drawing>
              <wp:anchor distT="0" distB="0" distL="114300" distR="114300" simplePos="0" relativeHeight="251659264" behindDoc="0" locked="0" layoutInCell="1" allowOverlap="1">
                <wp:simplePos x="0" y="0"/>
                <wp:positionH relativeFrom="column">
                  <wp:posOffset>-134620</wp:posOffset>
                </wp:positionH>
                <wp:positionV relativeFrom="paragraph">
                  <wp:posOffset>-486410</wp:posOffset>
                </wp:positionV>
                <wp:extent cx="781050" cy="381000"/>
                <wp:effectExtent l="0" t="0" r="0" b="0"/>
                <wp:wrapNone/>
                <wp:docPr id="1" name="文本框 1"/>
                <wp:cNvGraphicFramePr/>
                <a:graphic xmlns:a="http://schemas.openxmlformats.org/drawingml/2006/main">
                  <a:graphicData uri="http://schemas.microsoft.com/office/word/2010/wordprocessingShape">
                    <wps:wsp>
                      <wps:cNvSpPr txBox="1"/>
                      <wps:spPr>
                        <a:xfrm>
                          <a:off x="794385" y="680085"/>
                          <a:ext cx="7810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附表1：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pt;margin-top:-38.3pt;height:30pt;width:61.5pt;z-index:251659264;mso-width-relative:page;mso-height-relative:page;" fillcolor="#FFFFFF [3201]" filled="t" stroked="f" coordsize="21600,21600" o:gfxdata="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xEnYk1AAAAAsBAAAP&#10;AAAAAAAAAAEAIAAAACIAAABkcnMvZG93bnJldi54bWxQSwECFAAUAAAACACHTuJAg7z/m1UCAACY&#10;BAAADgAAAAAAAAABACAAAAAjAQAAZHJzL2Uyb0RvYy54bWxQSwUGAAAAAAYABgBZAQAA6gUAAAAA&#10;">
                <v:fill on="t" focussize="0,0"/>
                <v:stroke on="f" weight="0.5pt"/>
                <v:imagedata o:title=""/>
                <o:lock v:ext="edit" aspectratio="f"/>
                <v:textbox>
                  <w:txbxContent>
                    <w:p>
                      <w:pPr>
                        <w:rPr>
                          <w:rFonts w:hint="default" w:eastAsiaTheme="minorEastAsia"/>
                          <w:lang w:val="en-US" w:eastAsia="zh-CN"/>
                        </w:rPr>
                      </w:pPr>
                      <w:r>
                        <w:rPr>
                          <w:rFonts w:hint="eastAsia"/>
                          <w:lang w:val="en-US" w:eastAsia="zh-CN"/>
                        </w:rPr>
                        <w:t>附表1：</w:t>
                      </w:r>
                    </w:p>
                  </w:txbxContent>
                </v:textbox>
              </v:shape>
            </w:pict>
          </mc:Fallback>
        </mc:AlternateContent>
      </w:r>
      <w:r>
        <w:rPr>
          <w:rFonts w:hint="eastAsia" w:ascii="宋体" w:hAnsi="宋体" w:eastAsia="宋体" w:cs="宋体"/>
          <w:b/>
          <w:bCs/>
          <w:sz w:val="36"/>
          <w:szCs w:val="36"/>
          <w:lang w:val="en-US" w:eastAsia="zh-CN"/>
        </w:rPr>
        <w:t>兰西县2023-2024学年度上学期教师校本考核统计表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bCs/>
          <w:sz w:val="36"/>
          <w:szCs w:val="36"/>
          <w:lang w:val="en-US" w:eastAsia="zh-CN"/>
        </w:rPr>
      </w:pPr>
      <w:r>
        <w:rPr>
          <w:rFonts w:hint="eastAsia" w:ascii="宋体" w:hAnsi="宋体" w:eastAsia="宋体" w:cs="宋体"/>
          <w:b/>
          <w:bCs/>
          <w:sz w:val="28"/>
          <w:szCs w:val="28"/>
          <w:lang w:val="en-US" w:eastAsia="zh-CN"/>
        </w:rPr>
        <w:t>单位：  红星乡幼儿园                   主管领导：于海波</w:t>
      </w:r>
    </w:p>
    <w:tbl>
      <w:tblPr>
        <w:tblStyle w:val="4"/>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1560"/>
        <w:gridCol w:w="2620"/>
        <w:gridCol w:w="4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 号</w:t>
            </w:r>
          </w:p>
        </w:tc>
        <w:tc>
          <w:tcPr>
            <w:tcW w:w="1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26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校本考核成绩</w:t>
            </w:r>
          </w:p>
        </w:tc>
        <w:tc>
          <w:tcPr>
            <w:tcW w:w="422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68"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560"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陆红伟</w:t>
            </w:r>
          </w:p>
        </w:tc>
        <w:tc>
          <w:tcPr>
            <w:tcW w:w="2620"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87</w:t>
            </w:r>
          </w:p>
        </w:tc>
        <w:tc>
          <w:tcPr>
            <w:tcW w:w="4228"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68"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560"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孙娜娜</w:t>
            </w:r>
          </w:p>
        </w:tc>
        <w:tc>
          <w:tcPr>
            <w:tcW w:w="2620"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89.5</w:t>
            </w:r>
          </w:p>
        </w:tc>
        <w:tc>
          <w:tcPr>
            <w:tcW w:w="4228"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68"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560"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王泽禹</w:t>
            </w:r>
          </w:p>
        </w:tc>
        <w:tc>
          <w:tcPr>
            <w:tcW w:w="2620"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86.5</w:t>
            </w:r>
          </w:p>
        </w:tc>
        <w:tc>
          <w:tcPr>
            <w:tcW w:w="4228"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68"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560"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孙雪</w:t>
            </w:r>
          </w:p>
        </w:tc>
        <w:tc>
          <w:tcPr>
            <w:tcW w:w="2620"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89</w:t>
            </w:r>
          </w:p>
        </w:tc>
        <w:tc>
          <w:tcPr>
            <w:tcW w:w="4228"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68"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560"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王爽</w:t>
            </w:r>
          </w:p>
        </w:tc>
        <w:tc>
          <w:tcPr>
            <w:tcW w:w="2620"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88</w:t>
            </w:r>
          </w:p>
        </w:tc>
        <w:tc>
          <w:tcPr>
            <w:tcW w:w="4228"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68"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560"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孙利</w:t>
            </w:r>
          </w:p>
        </w:tc>
        <w:tc>
          <w:tcPr>
            <w:tcW w:w="2620"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86</w:t>
            </w:r>
          </w:p>
        </w:tc>
        <w:tc>
          <w:tcPr>
            <w:tcW w:w="4228"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68"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1560"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于海波</w:t>
            </w:r>
          </w:p>
        </w:tc>
        <w:tc>
          <w:tcPr>
            <w:tcW w:w="2620"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96.5</w:t>
            </w:r>
          </w:p>
        </w:tc>
        <w:tc>
          <w:tcPr>
            <w:tcW w:w="4228"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68"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1560"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韩雨秋</w:t>
            </w:r>
          </w:p>
        </w:tc>
        <w:tc>
          <w:tcPr>
            <w:tcW w:w="2620"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97</w:t>
            </w:r>
          </w:p>
        </w:tc>
        <w:tc>
          <w:tcPr>
            <w:tcW w:w="4228"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68"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560"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620"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bookmarkStart w:id="0" w:name="_GoBack"/>
            <w:bookmarkEnd w:id="0"/>
          </w:p>
        </w:tc>
        <w:tc>
          <w:tcPr>
            <w:tcW w:w="4228"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68"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560"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620"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4228"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68"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560"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620"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4228"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68"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560"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620"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4228"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68"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560"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620"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4228"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68"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560"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620"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4228"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68"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560"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620"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4228"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sz w:val="18"/>
          <w:szCs w:val="18"/>
          <w:lang w:val="en-US" w:eastAsia="zh-CN"/>
        </w:rPr>
      </w:pPr>
      <w:r>
        <w:rPr>
          <w:rFonts w:hint="eastAsia" w:ascii="宋体" w:hAnsi="宋体" w:eastAsia="宋体" w:cs="宋体"/>
          <w:sz w:val="24"/>
          <w:szCs w:val="24"/>
          <w:lang w:val="en-US" w:eastAsia="zh-CN"/>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sectPr>
      <w:pgSz w:w="11906" w:h="16838"/>
      <w:pgMar w:top="1837" w:right="1463" w:bottom="161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lMDY5MWNiNzNlMjE3ODFmZmY3MWQ5NzQyZjNhOWQifQ=="/>
  </w:docVars>
  <w:rsids>
    <w:rsidRoot w:val="25B0008D"/>
    <w:rsid w:val="006F16C7"/>
    <w:rsid w:val="076E7EF3"/>
    <w:rsid w:val="09094D2B"/>
    <w:rsid w:val="25B0008D"/>
    <w:rsid w:val="26530E9E"/>
    <w:rsid w:val="31F36DAF"/>
    <w:rsid w:val="4AAC5CB1"/>
    <w:rsid w:val="5832349C"/>
    <w:rsid w:val="7F2C3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2023-12-14T06:50:00Z</dcterms:created>
  <dc:creator>馨然</dc:creator>
  <cp:lastModifiedBy>Administrator</cp:lastModifiedBy>
  <cp:lastPrinted>2023-12-19T06:36:00Z</cp:lastPrinted>
  <dcterms:modified xsi:type="dcterms:W3CDTF">2023-12-22T06:26:01Z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568FBE3F250F409197F21E087BC38E6D_13</vt:lpwstr>
  </property>
</Properties>
</file>