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宋体" w:hAnsi="宋体" w:eastAsia="宋体" w:cs="宋体"/>
          <w:sz w:val="28"/>
          <w:szCs w:val="28"/>
          <w:lang w:val="en-US"/>
        </w:rPr>
      </w:pPr>
    </w:p>
    <w:p>
      <w:pPr>
        <w:spacing w:line="480" w:lineRule="exact"/>
        <w:jc w:val="center"/>
        <w:rPr>
          <w:rFonts w:hint="eastAsia" w:ascii="黑体" w:hAnsi="黑体" w:eastAsia="黑体" w:cs="黑体"/>
          <w:sz w:val="44"/>
          <w:szCs w:val="44"/>
          <w:lang w:val="en-US"/>
        </w:rPr>
      </w:pPr>
      <w:r>
        <w:rPr>
          <w:rFonts w:hint="eastAsia" w:ascii="黑体" w:hAnsi="黑体" w:eastAsia="黑体" w:cs="黑体"/>
          <w:sz w:val="44"/>
          <w:szCs w:val="44"/>
          <w:lang w:val="en-US"/>
        </w:rPr>
        <w:t>小班语言《小猫的生日》</w:t>
      </w:r>
    </w:p>
    <w:p>
      <w:pPr>
        <w:spacing w:line="480" w:lineRule="exact"/>
        <w:jc w:val="center"/>
        <w:rPr>
          <w:rFonts w:hint="eastAsia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val="en-US"/>
        </w:rPr>
        <w:t>红光镇中心幼儿园   刘丽莉</w:t>
      </w:r>
    </w:p>
    <w:p>
      <w:pPr>
        <w:spacing w:line="480" w:lineRule="exact"/>
        <w:rPr>
          <w:rFonts w:ascii="宋体" w:hAnsi="宋体" w:eastAsia="宋体" w:cs="宋体"/>
          <w:sz w:val="28"/>
          <w:szCs w:val="28"/>
          <w:lang w:val="en-US"/>
        </w:rPr>
      </w:pP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活动目标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1、通过观察图画了解绘本故事内容，了解小猫过生日的特殊经历。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2、根据影子的明显特征大胆猜测，并乐意表达自己的理解。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活动准备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《小猫的生日》课件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活动过程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一、猜谜引题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师：小朋友，你们知道吗，今天有一位小动物特别开心，这位小动物走起路来静悄悄，叫起声来喵喵喵!是谁呢?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幼：小猫。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师：对啦，原来是小猫。小猫为什么会这么开心呢，猜一猜它遇到什么开心事?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二、引导幼儿观察小花猫过生日的场景。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师：小猫遇到了什么开心事啦?你从哪里看出来的?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(幼儿仔细观察，生日蛋糕)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师：你知道今天是小猫的几岁生日吗?;文章出自.屈.老师.教,案网'(提示幼儿看蛋糕上的三支蜡烛)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三、鼓励幼儿帮小猫想出停电后的好办法。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师：小猫家发生什么事了?怎么突然变的黑黑的?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师：怎么办?(引导幼儿运用自己的生活经验表述解决停电的办法)</w:t>
      </w:r>
    </w:p>
    <w:p>
      <w:pPr>
        <w:spacing w:line="480" w:lineRule="exact"/>
        <w:ind w:firstLine="280" w:firstLineChars="1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　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 xml:space="preserve"> 出示手电筒，玩“照一照”的游戏。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师：小猫也想到了一个好办法，它找来了一只手电筒。</w:t>
      </w:r>
    </w:p>
    <w:p>
      <w:pPr>
        <w:spacing w:line="480" w:lineRule="exact"/>
        <w:ind w:firstLine="280" w:firstLineChars="1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　四、引导幼儿根据动物的典型特征和外形轮廓进行大胆猜测， 并学会用语言说出自己的想法和理由。</w:t>
      </w:r>
    </w:p>
    <w:p>
      <w:pPr>
        <w:spacing w:line="480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观看课件三：出示一个动物的影子，引导幼儿根据小猴圆脑袋，圆耳朵，长尾巴的特征进行猜测。</w:t>
      </w:r>
    </w:p>
    <w:p>
      <w:pPr>
        <w:spacing w:line="480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师：叮咚!门铃响了，是谁来了呢?(一定是好朋友来庆祝小朋友的生日了。)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师：原来是小猴蹦蹦跳跳的进来了，它会对小猫说什么呀?</w:t>
      </w:r>
    </w:p>
    <w:p>
      <w:pPr>
        <w:spacing w:line="480" w:lineRule="exact"/>
        <w:ind w:firstLine="280" w:firstLineChars="1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　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观看课件四：出示小白兔局部轮廓，引导幼儿猜测。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(1)师：哇，这位客人好神秘哦，只能看到什么呀?是谁呢?为什么？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观看课件五：出示三个动物的影子，引导幼儿更全面地观察、讲述。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师：哇，这下可热闹了，好多客人呢，有几个小动物?它们都是谁呢?说说你的理由。(引导幼儿从食物之间的联系进行推断，例如看到竹笋猜测这圆耳朵的动物可能是熊猫)</w:t>
      </w:r>
    </w:p>
    <w:p>
      <w:pPr>
        <w:spacing w:line="480" w:lineRule="exact"/>
        <w:ind w:firstLine="280" w:firstLineChars="1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　4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猜一猜生日礼物，数一数动物客人。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(1)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师：这些小动物会送给小猫什么生日礼物呢?观看课件，让幼儿猜一猜。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(2)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小猫收到生日礼物太开心了，看，这下动物们都到齐了，一起为小猫庆祝生日呢，小猫家一共来了几位客人啊，你们数数看。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五、体验过生日的快乐。</w:t>
      </w:r>
    </w:p>
    <w:p>
      <w:p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1、师：这么多小动物都为小猫庆祝生日，我们也来为小猫说一句祝福的话吧。</w:t>
      </w:r>
    </w:p>
    <w:p>
      <w:pPr>
        <w:spacing w:line="48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2、一起为小猫唱唱生日歌，祝福小猫的生日。</w:t>
      </w:r>
    </w:p>
    <w:p>
      <w:pPr>
        <w:spacing w:line="480" w:lineRule="exact"/>
        <w:rPr>
          <w:rFonts w:ascii="宋体" w:hAnsi="宋体" w:eastAsia="宋体" w:cs="宋体"/>
          <w:sz w:val="28"/>
          <w:szCs w:val="28"/>
        </w:rPr>
      </w:pPr>
    </w:p>
    <w:p>
      <w:pPr>
        <w:spacing w:line="480" w:lineRule="exact"/>
        <w:rPr>
          <w:rFonts w:ascii="宋体" w:hAnsi="宋体" w:eastAsia="宋体" w:cs="宋体"/>
          <w:sz w:val="28"/>
          <w:szCs w:val="28"/>
        </w:rPr>
      </w:pPr>
      <w:bookmarkStart w:id="0" w:name="_GoBack"/>
      <w:r>
        <w:rPr>
          <w:rFonts w:ascii="宋体" w:hAnsi="宋体" w:eastAsia="宋体" w:cs="宋体"/>
          <w:sz w:val="28"/>
          <w:szCs w:val="28"/>
          <w:lang w:val="en-US"/>
        </w:rPr>
        <w:t>教学反思</w:t>
      </w:r>
    </w:p>
    <w:p>
      <w:pPr>
        <w:spacing w:line="480" w:lineRule="exact"/>
        <w:rPr>
          <w:rFonts w:ascii="宋体" w:hAnsi="宋体" w:eastAsia="宋体" w:cs="宋体"/>
          <w:sz w:val="28"/>
          <w:szCs w:val="28"/>
        </w:rPr>
      </w:pPr>
    </w:p>
    <w:p>
      <w:pPr>
        <w:spacing w:line="480" w:lineRule="exac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lang w:val="en-US"/>
        </w:rPr>
        <w:t>　　(一)语言活动教育的一个突出特点，就是要以活动的形式来帮助幼儿学习语言，而在本次活动中，当孩子的回答不够完整时，我却没有强调孩子表达语言的完整性。</w:t>
      </w:r>
    </w:p>
    <w:p>
      <w:pPr>
        <w:spacing w:line="480" w:lineRule="exact"/>
        <w:rPr>
          <w:rFonts w:ascii="宋体" w:hAnsi="宋体" w:eastAsia="宋体" w:cs="宋体"/>
          <w:sz w:val="28"/>
          <w:szCs w:val="28"/>
        </w:rPr>
      </w:pPr>
    </w:p>
    <w:p>
      <w:pPr>
        <w:spacing w:line="480" w:lineRule="exact"/>
        <w:rPr>
          <w:rFonts w:ascii="宋体" w:hAnsi="宋体" w:eastAsia="宋体" w:cs="宋体"/>
          <w:sz w:val="28"/>
          <w:szCs w:val="28"/>
          <w:lang w:val="en-US"/>
        </w:rPr>
      </w:pPr>
      <w:r>
        <w:rPr>
          <w:rFonts w:ascii="宋体" w:hAnsi="宋体" w:eastAsia="宋体" w:cs="宋体"/>
          <w:sz w:val="28"/>
          <w:szCs w:val="28"/>
          <w:lang w:val="en-US"/>
        </w:rPr>
        <w:t>　　</w:t>
      </w:r>
    </w:p>
    <w:p>
      <w:pPr>
        <w:spacing w:line="480" w:lineRule="exact"/>
        <w:rPr>
          <w:rFonts w:ascii="宋体" w:hAnsi="宋体" w:eastAsia="宋体" w:cs="宋体"/>
          <w:sz w:val="28"/>
          <w:szCs w:val="28"/>
          <w:lang w:val="en-US"/>
        </w:rPr>
      </w:pPr>
    </w:p>
    <w:p>
      <w:pPr>
        <w:spacing w:line="480" w:lineRule="exac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lang w:val="en-US"/>
        </w:rPr>
        <w:t>(二)在突出重点上，我太急于达成预想的目标，如：停电时，让孩子们给小猫想想办法，当孩子们都说点蜡烛时，我只说： “这个办法很好，那还有没有更好的办法呢?”我总希望孩子们能说出我的预设目标——手电筒，而在这个环节总纠缠下去，在看到小朋友的答案都一致时，我应该说：“小朋友真聪明，想到了这么好的办法，不知道小猫是不是和大家想的一样，还是会想出别的更好的办法呢?”这时就直接出示手电筒。从这点说明我在教学活动中的应变能力是很欠缺的。</w:t>
      </w:r>
    </w:p>
    <w:p>
      <w:pPr>
        <w:spacing w:line="480" w:lineRule="exact"/>
        <w:rPr>
          <w:rFonts w:ascii="宋体" w:hAnsi="宋体" w:eastAsia="宋体" w:cs="宋体"/>
          <w:sz w:val="28"/>
          <w:szCs w:val="28"/>
        </w:rPr>
      </w:pPr>
    </w:p>
    <w:p>
      <w:pPr>
        <w:spacing w:line="480" w:lineRule="exac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lang w:val="en-US"/>
        </w:rPr>
        <w:t>　　(三)在活动环节中增添游戏环节能够使活动更加充实，同时也能够扩展幼儿的视野，比如：动物爱吃的食物对应卡片、角色表演或者创编故事等。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yY2YxNzY3YjlhMzI2NjUyNzJmZWFmMWE4MGI2NmMifQ=="/>
  </w:docVars>
  <w:rsids>
    <w:rsidRoot w:val="00000000"/>
    <w:rsid w:val="152D68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1250</Words>
  <Characters>1269</Characters>
  <Lines>0</Lines>
  <Paragraphs>82</Paragraphs>
  <TotalTime>6</TotalTime>
  <ScaleCrop>false</ScaleCrop>
  <LinksUpToDate>false</LinksUpToDate>
  <CharactersWithSpaces>1343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2023-11-21T03:20:00Z</dcterms:created>
  <dc:creator>GLA-AL00</dc:creator>
  <cp:lastModifiedBy>万</cp:lastModifiedBy>
  <dcterms:modified xsi:type="dcterms:W3CDTF">2023-11-21T07:21:39Z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905c1e556dc544059982280035822fd4_21</vt:lpwstr>
  </property>
  <property fmtid="{D5CDD505-2E9C-101B-9397-08002B2CF9AE}" pid="3" name="KSOProductBuildVer">
    <vt:lpwstr>2052-12.1.0.15712</vt:lpwstr>
  </property>
</Properties>
</file>