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2023-2024学年度下学期教师培训计划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兰西县第四小学校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《国家教育事业发展“十四五”规划》中提出的“完善教师校长培训体系，落实中小学教师、校长五年一周期不少于360学时的全员培训制度，实施2024年教体局工作要点，紧紧围绕全面提高我县教育教学质量的战略主题，以提高我校教师的师德素养、综合素质、业务水平和学校管理能力为核心目标，进一步提升教师能力素质，帮助教师通过优化课堂教学策略，培养学生发展核心素养与创新能力，不断深化课程改革，促进学生全面发展，特制定本学期我校教师培训计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为核心，以教育改革和教师专业发展实际需求为导向，以解决教育教学实践中存在的突出问题为突破口，切实改进教师的教育教学行为，推动教师成为终身学习者，推进学校成为学习型组织，整体提升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教师队伍素质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，促进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我校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教育教学质量大幅度提高。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、培训目标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帮助教师理解相关文件精神，了解教师专业标准的具体要求，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提升教师信息技术应用能力，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教育思想和教育理念，努力建设一支“敬业型、实干型、专家型、效能型、开拓型”的学校领导班子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，努力打造一支“师风端正、师德高尚、师魂纯洁、师能突出、师艺超群”的教师队伍。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本培训计划旨在提高我校教师的教育教学水平，增强教师的专业素养和综合能力，为提升我校教育教学质量提供坚实的师资保障。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三、培训方式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集中研修与网络研修相结合，校本研修与县级研修相结合，指导交流与任务驱动相结合，实践操作与反思提升相结合，信技应用与课堂教学相结合，成果展评与表彰奖励相结合，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多元考评与综合认定相结合。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四、培训对象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0000"/>
          <w:sz w:val="32"/>
          <w:szCs w:val="32"/>
        </w:rPr>
        <w:t>全体教师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五、培训内容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1.线上研修：教师加入教师进修学校网站的网络班级进行学习。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2.借助全国中小学智慧教育平台提升教师素质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3.校本培训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三月份主题：提升教师的班级管理能力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四月份主题：提升教师对学生的心理辅导能力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五月份主题：提升领导及教师信息技术应用能力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六月份主题：提升教师的大单元教学能力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六、考核办法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教师考核：满分100分。综合考核成绩60分以上为合格，认定为24学时。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培训学时：全国中小学智慧教育平台设置了教师培训学习，截至到2024年3月30日止，学习成绩合格平台认定6学时。学期末将在平台学习获得的6学时的培训证书拍照后上传到网站个人中心的“文章”中。此考核项目为20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心得体会：在进修学校网站“师校视频”栏目学习网络课程，包括师德师风等通识性课程及专题课程，学习后每位学员撰写一篇心得体会，字数要求在1000字以上，并传到个人中心的“文章”中。此考核项目为20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教学设计：根据研培一体的原则，教师培训与教研活动整合进行，按照教体局整体工作安排，每位教师每学期参与推门课展示不少于2节，展示后，教师将推门课的教学设计在跟听课教师研讨交流后整理完善，上传到教师进修学校网站个人中心的“文章”中。此考核项目为20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（4）听课笔记：本学期全体教师要参与兰西县“联校教研”活动，参与后上传一节次听课笔记，拍照后将照片上传到兰西县教师进修学校网站个人中心的“文章”中，此考核项目为20分。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（5）参与兰西县“联校教研”活动后，撰写一篇活动反思，要求字数在800字以上，上传到教师进修学校网站个人中心的“文章”中，此考核项目为20分。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奖励加分：第一，市县两级的兼职教研员、名师工作室成员、骨干教师等按照教师进修学校的要求协助工作的，按照工作量进行加分；第二，参与市级以上研培获得，并获得证书的给予加分，获省级以上证书加10分，获市级以上证书加5分，此项考核满分为20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0000"/>
          <w:sz w:val="32"/>
          <w:szCs w:val="32"/>
          <w:lang w:eastAsia="zh-CN"/>
        </w:rPr>
        <w:t>七</w:t>
      </w:r>
      <w:r>
        <w:rPr>
          <w:rStyle w:val="5"/>
          <w:rFonts w:hint="eastAsia" w:ascii="仿宋" w:hAnsi="仿宋" w:eastAsia="仿宋" w:cs="仿宋"/>
          <w:color w:val="000000"/>
          <w:sz w:val="32"/>
          <w:szCs w:val="32"/>
        </w:rPr>
        <w:t>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1.加强领导。组建以校长为组长，主管校长为副组长的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教师培训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领导小组，统筹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教师管理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工作，为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教师培训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提供专业支持和业务指导。确定专人负责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教师培训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的日常活动管理。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组  长：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张志佳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副组长：陆会平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成  员：各学年组长和教研组长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2.落实责任。根据本校实际制定包括考评细则在内的详实的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教师培训工作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计划，按计划有序开展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活动，并做好学员的考评工作。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3.严明纪律。按计划有序有效开展好各项工作，按时间节点完成各自的工作任务。学员不按时参加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活动，不按时完成相关作业的，均不纳入考核。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4.严格考核。严格培训质量监控和学情考评，由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教师培训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领导小组小组根据学情分优秀、良好、及格三个档次评分。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2MTZiMTYyMTViM2IyNTEwNDhmY2Q4YmE5NzQ2ZDEifQ=="/>
  </w:docVars>
  <w:rsids>
    <w:rsidRoot w:val="336C15BF"/>
    <w:rsid w:val="22F45ADF"/>
    <w:rsid w:val="2C34179B"/>
    <w:rsid w:val="336C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character" w:customStyle="1" w:styleId="5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2024-03-12T00:56:00Z</dcterms:created>
  <dc:creator>WPS_1578369939</dc:creator>
  <cp:lastModifiedBy>WPS_1578369939</cp:lastModifiedBy>
  <dcterms:modified xsi:type="dcterms:W3CDTF">2024-03-12T03:03:14Z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69B8CEF7CFC0499789C4224E370F073C_13</vt:lpwstr>
  </property>
</Properties>
</file>