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 </w:t>
      </w:r>
      <w:r w:rsidR="0068204B">
        <w:rPr>
          <w:rFonts w:hint="eastAsia"/>
          <w:sz w:val="24"/>
        </w:rPr>
        <w:t>七年级</w:t>
      </w:r>
      <w:r w:rsidR="00F56245">
        <w:rPr>
          <w:rFonts w:hint="eastAsia"/>
          <w:sz w:val="24"/>
        </w:rPr>
        <w:t xml:space="preserve">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68204B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 w:rsidR="0068204B">
        <w:rPr>
          <w:rFonts w:hint="eastAsia"/>
          <w:sz w:val="24"/>
        </w:rPr>
        <w:t>美术</w:t>
      </w:r>
      <w:r w:rsidR="00A93410">
        <w:rPr>
          <w:rFonts w:hint="eastAsia"/>
          <w:sz w:val="24"/>
        </w:rPr>
        <w:t xml:space="preserve">      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="0068204B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68204B">
        <w:rPr>
          <w:rFonts w:hint="eastAsia"/>
          <w:sz w:val="24"/>
        </w:rPr>
        <w:t>孙宝民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68204B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文艺复兴的颂歌</w:t>
            </w:r>
            <w:r>
              <w:rPr>
                <w:rFonts w:hint="eastAsia"/>
                <w:sz w:val="24"/>
              </w:rPr>
              <w:t>----</w:t>
            </w: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绘画的多元化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814"/>
        </w:trPr>
        <w:tc>
          <w:tcPr>
            <w:tcW w:w="93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手绘线条图像</w:t>
            </w:r>
            <w:r>
              <w:rPr>
                <w:rFonts w:hint="eastAsia"/>
                <w:sz w:val="24"/>
              </w:rPr>
              <w:t>----</w:t>
            </w:r>
            <w:r>
              <w:rPr>
                <w:rFonts w:hint="eastAsia"/>
                <w:sz w:val="24"/>
              </w:rPr>
              <w:t>物象的多视角表达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两个外国美术流派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06"/>
        </w:trPr>
        <w:tc>
          <w:tcPr>
            <w:tcW w:w="930" w:type="dxa"/>
            <w:vAlign w:val="center"/>
          </w:tcPr>
          <w:p w:rsidR="0068204B" w:rsidRDefault="0068204B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68204B" w:rsidRPr="00F56245" w:rsidRDefault="0068204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单色版画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一版多色版画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藏书票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501"/>
        </w:trPr>
        <w:tc>
          <w:tcPr>
            <w:tcW w:w="930" w:type="dxa"/>
            <w:vAlign w:val="center"/>
          </w:tcPr>
          <w:p w:rsidR="0068204B" w:rsidRDefault="0068204B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色彩静物画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68204B" w:rsidRPr="00F22798" w:rsidRDefault="0068204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ind w:firstLineChars="100" w:firstLine="240"/>
              <w:rPr>
                <w:sz w:val="24"/>
              </w:rPr>
            </w:pP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ind w:firstLineChars="100" w:firstLine="240"/>
              <w:rPr>
                <w:sz w:val="24"/>
              </w:rPr>
            </w:pP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68204B" w:rsidRDefault="0068204B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墙壁小装饰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墙壁小装饰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780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关注身边的美术遗存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传统民居的艺术魅力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25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ind w:left="4800" w:hangingChars="2000" w:hanging="4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美术遗存的的保护和传承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58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68204B" w:rsidRPr="00F56245" w:rsidRDefault="0068204B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艺术品的收藏与拍卖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58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68204B" w:rsidRDefault="0068204B" w:rsidP="001D48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如何欣赏建筑艺术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58"/>
        </w:trPr>
        <w:tc>
          <w:tcPr>
            <w:tcW w:w="930" w:type="dxa"/>
            <w:vAlign w:val="center"/>
          </w:tcPr>
          <w:p w:rsidR="0068204B" w:rsidRDefault="0068204B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8204B">
        <w:trPr>
          <w:trHeight w:val="658"/>
        </w:trPr>
        <w:tc>
          <w:tcPr>
            <w:tcW w:w="930" w:type="dxa"/>
            <w:vAlign w:val="center"/>
          </w:tcPr>
          <w:p w:rsidR="0068204B" w:rsidRDefault="0068204B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68204B" w:rsidRDefault="0068204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68204B" w:rsidRDefault="006820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576" w:rsidRDefault="00522576" w:rsidP="00F56245">
      <w:r>
        <w:separator/>
      </w:r>
    </w:p>
  </w:endnote>
  <w:endnote w:type="continuationSeparator" w:id="1">
    <w:p w:rsidR="00522576" w:rsidRDefault="00522576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576" w:rsidRDefault="00522576" w:rsidP="00F56245">
      <w:r>
        <w:separator/>
      </w:r>
    </w:p>
  </w:footnote>
  <w:footnote w:type="continuationSeparator" w:id="1">
    <w:p w:rsidR="00522576" w:rsidRDefault="00522576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22576"/>
    <w:rsid w:val="00546CC9"/>
    <w:rsid w:val="005D6D01"/>
    <w:rsid w:val="005D7BC4"/>
    <w:rsid w:val="005F73F0"/>
    <w:rsid w:val="006217F8"/>
    <w:rsid w:val="006229E8"/>
    <w:rsid w:val="0062662D"/>
    <w:rsid w:val="00633CF6"/>
    <w:rsid w:val="0068204B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456</Characters>
  <Application>Microsoft Office Word</Application>
  <DocSecurity>0</DocSecurity>
  <Lines>3</Lines>
  <Paragraphs>1</Paragraphs>
  <ScaleCrop>false</ScaleCrop>
  <Company>新锐中国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2021-03-04T02:50:00Z</cp:lastPrinted>
  <dcterms:created xsi:type="dcterms:W3CDTF">2021-03-04T02:32:00Z</dcterms:created>
  <dcterms:modified xsi:type="dcterms:W3CDTF">2024-03-07T01:00:00Z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