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   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学科：         </w:t>
      </w:r>
      <w:r>
        <w:rPr>
          <w:rFonts w:hint="eastAsia"/>
          <w:sz w:val="24"/>
          <w:lang w:eastAsia="zh-CN"/>
        </w:rPr>
        <w:t>体育</w:t>
      </w:r>
      <w:r>
        <w:rPr>
          <w:rFonts w:hint="eastAsia"/>
          <w:sz w:val="24"/>
        </w:rPr>
        <w:t xml:space="preserve">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林志新</w:t>
      </w:r>
    </w:p>
    <w:tbl>
      <w:tblPr>
        <w:tblStyle w:val="7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田径 中长跑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田径 跳</w:t>
            </w:r>
            <w:r>
              <w:rPr>
                <w:rFonts w:hint="eastAsia"/>
                <w:lang w:eastAsia="zh-CN"/>
              </w:rPr>
              <w:t>远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田径 双手背抛实心球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足球 基本技术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足球 直线运球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足球 停球颠球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科学发展体能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学会与他人交往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篮球 基本技术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篮球 运球上篮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rPr>
                <w:sz w:val="24"/>
              </w:rPr>
            </w:pPr>
            <w:r>
              <w:rPr>
                <w:rFonts w:hint="eastAsia"/>
              </w:rPr>
              <w:t>篮球 抛篮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2" w:colLast="2"/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排球 基本技术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bookmarkEnd w:id="0"/>
      <w:tr>
        <w:tblPrEx>
          <w:tblLayout w:type="fixed"/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排球 发球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-webkit-standard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ScaleCrop>false</ScaleCrop>
  <LinksUpToDate>false</LinksUpToDate>
  <CharactersWithSpaces>399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iPhone</cp:lastModifiedBy>
  <cp:lastPrinted>2021-03-04T18:50:00Z</cp:lastPrinted>
  <dcterms:modified xsi:type="dcterms:W3CDTF">2024-03-04T08:05:51Z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428292EAE12D4058A1A4B9169EAFE6E0_13</vt:lpwstr>
  </property>
</Properties>
</file>