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/>
          <w:lang w:eastAsia="zh-CN"/>
        </w:rPr>
      </w:pPr>
      <w:bookmarkStart w:id="0" w:name="_GoBack"/>
      <w:r>
        <w:rPr>
          <w:rFonts w:hint="eastAsia" w:ascii="黑体" w:hAnsi="黑体" w:eastAsia="黑体" w:cs="黑体"/>
          <w:sz w:val="44"/>
          <w:szCs w:val="44"/>
          <w:lang w:eastAsia="zh-CN"/>
        </w:rPr>
        <w:t xml:space="preserve">   中班音乐《兔子警官破案记》说课</w:t>
      </w:r>
    </w:p>
    <w:p>
      <w:pPr>
        <w:spacing w:line="560" w:lineRule="exac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 xml:space="preserve">            平山镇中心幼儿园 苏闪闪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一、说教材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本次活动是以《猪突猛进》为音乐元素，《猪突猛进》的旋律轻盈，欢快，节奏激烈，透露着幽默、滑稽的风味，尤其是后半段升调的处理，将整个乐曲的滑稽程度推向高潮。为了使孩子们能够更加深刻的感受乐曲，活动设计时我巧妙地运用幼儿所感兴趣的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兔子</w:t>
      </w:r>
      <w:r>
        <w:rPr>
          <w:rFonts w:hint="eastAsia" w:ascii="仿宋" w:hAnsi="仿宋" w:eastAsia="仿宋" w:cs="仿宋"/>
          <w:sz w:val="32"/>
          <w:szCs w:val="32"/>
        </w:rPr>
        <w:t>警官破案”这一故事情境贯穿全曲，并利用图谱、动作、合作游戏等让孩子们更形象的感知和表现音乐。使幼儿通过欣赏活动，感受乐曲的情绪，丰富幼儿的审美经验，提高幼儿的音乐感受力和表现力，体会到自由表达和创造的快乐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二、</w:t>
      </w:r>
      <w:r>
        <w:rPr>
          <w:rFonts w:hint="eastAsia" w:ascii="仿宋" w:hAnsi="仿宋" w:eastAsia="仿宋" w:cs="仿宋"/>
          <w:sz w:val="32"/>
          <w:szCs w:val="32"/>
        </w:rPr>
        <w:t>说活动目标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《纲要》明确地强调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丰富儿童的艺术活动的能力是在大胆表现的过程中逐渐发展起来的。幼师的作用在于激发儿童感受美、表现美的情趣，丰富他们的审美经验，使之体验自由表达和创造的快乐。结合《纲要》的要求和本班的实际情况，我确定了以下三个目标：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1、 </w:t>
      </w:r>
      <w:r>
        <w:rPr>
          <w:rFonts w:hint="eastAsia" w:ascii="仿宋" w:hAnsi="仿宋" w:eastAsia="仿宋" w:cs="仿宋"/>
          <w:sz w:val="32"/>
          <w:szCs w:val="32"/>
        </w:rPr>
        <w:t>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兔子警官</w:t>
      </w:r>
      <w:r>
        <w:rPr>
          <w:rFonts w:hint="eastAsia" w:ascii="仿宋" w:hAnsi="仿宋" w:eastAsia="仿宋" w:cs="仿宋"/>
          <w:sz w:val="32"/>
          <w:szCs w:val="32"/>
        </w:rPr>
        <w:t>破案过程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情境，感受欢快活泼的音乐性质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看图谱记录音乐变化过程，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结合音乐进行</w:t>
      </w:r>
      <w:r>
        <w:rPr>
          <w:rFonts w:hint="eastAsia" w:ascii="仿宋" w:hAnsi="仿宋" w:eastAsia="仿宋" w:cs="仿宋"/>
          <w:sz w:val="32"/>
          <w:szCs w:val="32"/>
        </w:rPr>
        <w:t>动作变化，学用生活情景动作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进行音乐</w:t>
      </w:r>
      <w:r>
        <w:rPr>
          <w:rFonts w:hint="eastAsia" w:ascii="仿宋" w:hAnsi="仿宋" w:eastAsia="仿宋" w:cs="仿宋"/>
          <w:sz w:val="32"/>
          <w:szCs w:val="32"/>
        </w:rPr>
        <w:t>表现。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收集线索信息推理破案，发展细节观察能力，体验和同伴共同破案成功的喜悦。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三、</w:t>
      </w:r>
      <w:r>
        <w:rPr>
          <w:rFonts w:hint="eastAsia" w:ascii="仿宋" w:hAnsi="仿宋" w:eastAsia="仿宋" w:cs="仿宋"/>
          <w:sz w:val="32"/>
          <w:szCs w:val="32"/>
        </w:rPr>
        <w:t>说活动重难点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根据活动目标，我将活动重点定为：“看图谱记录音乐变化过程，对比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音乐进行</w:t>
      </w:r>
      <w:r>
        <w:rPr>
          <w:rFonts w:hint="eastAsia" w:ascii="仿宋" w:hAnsi="仿宋" w:eastAsia="仿宋" w:cs="仿宋"/>
          <w:sz w:val="32"/>
          <w:szCs w:val="32"/>
        </w:rPr>
        <w:t>动作变化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学用生活情景动作合乐表现”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将活动难点定为：“收集线索信息推理破案，发展细节观察能力，体验和同伴共同破案成功的喜悦。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四、说活动准备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为使活动呈现趣味性、综合性、活动性，寓教育于情境游戏之中，我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做</w:t>
      </w:r>
      <w:r>
        <w:rPr>
          <w:rFonts w:hint="eastAsia" w:ascii="仿宋" w:hAnsi="仿宋" w:eastAsia="仿宋" w:cs="仿宋"/>
          <w:sz w:val="32"/>
          <w:szCs w:val="32"/>
        </w:rPr>
        <w:t>了如下活动准备：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物质准备：音乐PPT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经验准备：观看动画片《疯狂的动物城》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说教法学法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（一）教法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新《纲要》指出："教师应成为幼儿学习活动的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支持</w:t>
      </w:r>
      <w:r>
        <w:rPr>
          <w:rFonts w:hint="eastAsia" w:ascii="仿宋" w:hAnsi="仿宋" w:eastAsia="仿宋" w:cs="仿宋"/>
          <w:sz w:val="32"/>
          <w:szCs w:val="32"/>
        </w:rPr>
        <w:t>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合作者、引导者"。活动中应力求形成合作探究式的师生互动、生生互动。因此，本次活动中我除了以可爱、亲切的形象，饱满的情绪影响孩子外，我还精选了以下几种教学方法：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设置情境法：本活动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sz w:val="32"/>
          <w:szCs w:val="32"/>
        </w:rPr>
        <w:t>直以一个“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兔子</w:t>
      </w:r>
      <w:r>
        <w:rPr>
          <w:rFonts w:hint="eastAsia" w:ascii="仿宋" w:hAnsi="仿宋" w:eastAsia="仿宋" w:cs="仿宋"/>
          <w:sz w:val="32"/>
          <w:szCs w:val="32"/>
        </w:rPr>
        <w:t>警官破案记”的情 景贯穿其中，让幼儿在帮助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兔子</w:t>
      </w:r>
      <w:r>
        <w:rPr>
          <w:rFonts w:hint="eastAsia" w:ascii="仿宋" w:hAnsi="仿宋" w:eastAsia="仿宋" w:cs="仿宋"/>
          <w:sz w:val="32"/>
          <w:szCs w:val="32"/>
        </w:rPr>
        <w:t>警官找回被偷的小汽车的过程情境中获得良好的音乐体验。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图谱教学法：在幼儿园音乐教育重贯彻直观性原则非常重要，而图谱教学法具有明显的具体形象性，它以直观的节奏型直接刺激幼儿的视听器官，引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导</w:t>
      </w:r>
      <w:r>
        <w:rPr>
          <w:rFonts w:hint="eastAsia" w:ascii="仿宋" w:hAnsi="仿宋" w:eastAsia="仿宋" w:cs="仿宋"/>
          <w:sz w:val="32"/>
          <w:szCs w:val="32"/>
        </w:rPr>
        <w:t>孩子们进行体验和感受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</w:rPr>
        <w:t>示范法：通过教师的直接示范，能够让幼儿进行模仿学习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4、游戏法：</w:t>
      </w:r>
      <w:r>
        <w:rPr>
          <w:rFonts w:hint="eastAsia" w:ascii="仿宋" w:hAnsi="仿宋" w:eastAsia="仿宋" w:cs="仿宋"/>
          <w:sz w:val="32"/>
          <w:szCs w:val="32"/>
        </w:rPr>
        <w:t>游戏给幼儿的感受带来无限的乐趣。本活动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中，</w:t>
      </w:r>
      <w:r>
        <w:rPr>
          <w:rFonts w:hint="eastAsia" w:ascii="仿宋" w:hAnsi="仿宋" w:eastAsia="仿宋" w:cs="仿宋"/>
          <w:sz w:val="32"/>
          <w:szCs w:val="32"/>
        </w:rPr>
        <w:t>我设置的音乐情境本身就是通过帮助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兔子</w:t>
      </w:r>
      <w:r>
        <w:rPr>
          <w:rFonts w:hint="eastAsia" w:ascii="仿宋" w:hAnsi="仿宋" w:eastAsia="仿宋" w:cs="仿宋"/>
          <w:sz w:val="32"/>
          <w:szCs w:val="32"/>
        </w:rPr>
        <w:t>警官破案做游戏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为</w:t>
      </w:r>
      <w:r>
        <w:rPr>
          <w:rFonts w:hint="eastAsia" w:ascii="仿宋" w:hAnsi="仿宋" w:eastAsia="仿宋" w:cs="仿宋"/>
          <w:sz w:val="32"/>
          <w:szCs w:val="32"/>
        </w:rPr>
        <w:t>主要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一个过程。其中我引导幼儿根据音乐用身体动作来表现，把活动推向高潮。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（二）学法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在活动中，我引导幼儿通过听一听说一说、看一看、想一想、身体体态的表现等方法循序渐进地引导孩子们去感受、体验音乐的情境，参与去收集线索信息推理破案，用自己的方式表达快乐的游戏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这正是体现了《纲要》所说的让幼儿大胆得运用各种方式表达自己的情感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理解和想象。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六、说活动过程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"/>
          <w:sz w:val="32"/>
          <w:szCs w:val="32"/>
        </w:rPr>
        <w:t>故事导入，激发兴趣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设置故事情境“我是动物城的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兔子</w:t>
      </w:r>
      <w:r>
        <w:rPr>
          <w:rFonts w:hint="eastAsia" w:ascii="仿宋" w:hAnsi="仿宋" w:eastAsia="仿宋" w:cs="仿宋"/>
          <w:sz w:val="32"/>
          <w:szCs w:val="32"/>
        </w:rPr>
        <w:t>警官，我刚接到一个新的案件：森林停车场的一辆红色车子被偷了，小偷一直没有找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到。牛局长打电话让我去破案，可我一个人的力量不够，得挑选几名能干的小警官来协助我的工作， 你们愿意帮我吗？”调动幼儿的兴趣，引出主题，为后面的朱迪警官破案做了铺垫。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（二）感知音乐，理清动作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1.出示细细长长的路，引导幼儿选择摩托车去停车场，并示范如何开车去停车场。引导幼儿说一说老师是怎么开车的？开车前做了哪些动作？根据幼儿说的出示图谱：骑摩托车、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刹</w:t>
      </w:r>
      <w:r>
        <w:rPr>
          <w:rFonts w:hint="eastAsia" w:ascii="仿宋" w:hAnsi="仿宋" w:eastAsia="仿宋" w:cs="仿宋"/>
          <w:sz w:val="32"/>
          <w:szCs w:val="32"/>
        </w:rPr>
        <w:t>车；开车前扣好安全帽，戴上太阳镜，握住车把手。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 教师示范第二遍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提问：我还做了哪些动作？途中发生了哪些事情呢？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(开车、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刹</w:t>
      </w:r>
      <w:r>
        <w:rPr>
          <w:rFonts w:hint="eastAsia" w:ascii="仿宋" w:hAnsi="仿宋" w:eastAsia="仿宋" w:cs="仿宋"/>
          <w:sz w:val="32"/>
          <w:szCs w:val="32"/>
        </w:rPr>
        <w:t>车、看一看、转弯、掉进大坑，踩油门，找车位）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3．第三遍图谱验证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本环节通过示范和图谱的展示，让幼儿通过看图谱记录音乐变化过，比摩托车、汽车动作变化，感受用生活情景动作表现音乐，实现认知目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标。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（三）位上练习，感受音乐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1．幼儿位上练习解決如何快速找到停车位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2.成立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兔子</w:t>
      </w:r>
      <w:r>
        <w:rPr>
          <w:rFonts w:hint="eastAsia" w:ascii="仿宋" w:hAnsi="仿宋" w:eastAsia="仿宋" w:cs="仿宋"/>
          <w:sz w:val="32"/>
          <w:szCs w:val="32"/>
        </w:rPr>
        <w:t>警官小分队，给队员们颁发徽章成为真正的小警官。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（四）互动游戏，体验音乐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通往每个停车场都有一条路线，幼儿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自主</w:t>
      </w:r>
      <w:r>
        <w:rPr>
          <w:rFonts w:hint="eastAsia" w:ascii="仿宋" w:hAnsi="仿宋" w:eastAsia="仿宋" w:cs="仿宋"/>
          <w:sz w:val="32"/>
          <w:szCs w:val="32"/>
        </w:rPr>
        <w:t>选择路线，看路线图创编开车动作去寻找线索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1．看路线图找线索，第一次细细长长的小路，骑摩托车到停车场。找到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sz w:val="32"/>
          <w:szCs w:val="32"/>
        </w:rPr>
        <w:t>个线索（一张有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座房子的照片）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 通往第二个停车场的路线图有羊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群</w:t>
      </w:r>
      <w:r>
        <w:rPr>
          <w:rFonts w:hint="eastAsia" w:ascii="仿宋" w:hAnsi="仿宋" w:eastAsia="仿宋" w:cs="仿宋"/>
          <w:sz w:val="32"/>
          <w:szCs w:val="32"/>
        </w:rPr>
        <w:t>，巩固练习骑摩托车的动作（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找到线索剩两座房子</w:t>
      </w:r>
      <w:r>
        <w:rPr>
          <w:rFonts w:hint="eastAsia" w:ascii="仿宋" w:hAnsi="仿宋" w:eastAsia="仿宋" w:cs="仿宋"/>
          <w:sz w:val="32"/>
          <w:szCs w:val="32"/>
        </w:rPr>
        <w:t>）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3．通往第三个停车场，找线索。（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找到最后线索，发现小偷是谁</w:t>
      </w:r>
      <w:r>
        <w:rPr>
          <w:rFonts w:hint="eastAsia" w:ascii="仿宋" w:hAnsi="仿宋" w:eastAsia="仿宋" w:cs="仿宋"/>
          <w:sz w:val="32"/>
          <w:szCs w:val="32"/>
        </w:rPr>
        <w:t>）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（五）活动延伸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请小警官们回去练习如果开警车（创编开警车动作）。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（六）结束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牛局长来电，还有新的案件，一起去警察局吧。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2024-03-02T23:48:34Z</dcterms:created>
  <dc:creator>iPhone (2)</dc:creator>
  <cp:lastModifiedBy>iPhone (2)</cp:lastModifiedBy>
  <dcterms:modified xsi:type="dcterms:W3CDTF">2024-03-02T16:16:54Z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2052-11.17.0</vt:lpwstr>
  </property>
  <property fmtid="{D5CDD505-2E9C-101B-9397-08002B2CF9AE}" pid="3" name="ICV">
    <vt:lpwstr>E9795DC955749D51D2D9E2657D14B7BE</vt:lpwstr>
  </property>
</Properties>
</file>