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EA2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平山二中</w:t>
      </w:r>
      <w:r>
        <w:rPr>
          <w:rFonts w:hint="eastAsia" w:ascii="黑体" w:hAnsi="黑体" w:eastAsia="黑体" w:cs="黑体"/>
          <w:sz w:val="44"/>
          <w:szCs w:val="44"/>
        </w:rPr>
        <w:t>小学校本研修工作总结</w:t>
      </w:r>
    </w:p>
    <w:p w14:paraId="67A7299A">
      <w:pPr>
        <w:rPr>
          <w:rFonts w:hint="eastAsia"/>
        </w:rPr>
      </w:pPr>
      <w:r>
        <w:rPr>
          <w:rFonts w:hint="eastAsia"/>
        </w:rPr>
        <w:t>1、开展有效课堂教学研究提高课堂教学质量</w:t>
      </w:r>
    </w:p>
    <w:p w14:paraId="2B63EE49">
      <w:pPr>
        <w:rPr>
          <w:rFonts w:hint="eastAsia"/>
        </w:rPr>
      </w:pPr>
      <w:r>
        <w:rPr>
          <w:rFonts w:hint="eastAsia"/>
        </w:rPr>
        <w:t>认真开展有效备课，有效课堂教学、有效作业设计和批改的研究，严格要求自己，在每周听节课程之后，会大家共同讨论分析，取长补短，发表自己的见解。这使我受益匪浅。</w:t>
      </w:r>
    </w:p>
    <w:p w14:paraId="354DA82B">
      <w:pPr>
        <w:rPr>
          <w:rFonts w:hint="eastAsia"/>
        </w:rPr>
      </w:pPr>
      <w:r>
        <w:rPr>
          <w:rFonts w:hint="eastAsia"/>
        </w:rPr>
        <w:t>2、各教研组积极组织老师听课、研讨，总结优点，发现不足，逐步提高;使自己不断走向成熟，给课堂注入更多的活力，取得更大的效益。</w:t>
      </w:r>
    </w:p>
    <w:p w14:paraId="2380EB6C">
      <w:pPr>
        <w:rPr>
          <w:rFonts w:hint="eastAsia"/>
        </w:rPr>
      </w:pPr>
      <w:r>
        <w:rPr>
          <w:rFonts w:hint="eastAsia"/>
        </w:rPr>
        <w:t>3、自我反思及案例</w:t>
      </w:r>
    </w:p>
    <w:p w14:paraId="382E63BC">
      <w:pPr>
        <w:rPr>
          <w:rFonts w:hint="eastAsia"/>
        </w:rPr>
      </w:pPr>
      <w:r>
        <w:rPr>
          <w:rFonts w:hint="eastAsia"/>
        </w:rPr>
        <w:t>反思，是教师提高教学水平的一种有效方法，反思自己备课时是否遇到了什么困难，是否调整了教材，为什么调整教材;反思上课时是否发生了意料之外的问题，自己是怎样及时处理的;反思自己本节课有哪些比较满意的地方或者有哪些不足。经过不断的反思与积累，自己确实掌握了很多“第一手材料”，悟出了一些道理，丰富、完善了自己的课堂，最大限度的调动了学生学习的积极性与主动性。而且，注意做好课堂实录，并整理成文字材料及时上交。</w:t>
      </w:r>
    </w:p>
    <w:p w14:paraId="37F93C27">
      <w:pPr>
        <w:rPr>
          <w:rFonts w:hint="eastAsia"/>
        </w:rPr>
      </w:pPr>
      <w:r>
        <w:rPr>
          <w:rFonts w:hint="eastAsia"/>
        </w:rPr>
        <w:t>二、参加多种研修模式，全面提升自我素质</w:t>
      </w:r>
    </w:p>
    <w:p w14:paraId="5ED83B82">
      <w:pPr>
        <w:rPr>
          <w:rFonts w:hint="eastAsia"/>
        </w:rPr>
      </w:pPr>
      <w:r>
        <w:rPr>
          <w:rFonts w:hint="eastAsia"/>
        </w:rPr>
        <w:t>1、积极参与网络研修，多看看同行们对于课堂教学改革的认识和思考，并对自己感兴趣的话题发表评论，及时与各位博友沟通交流，增长自己的见识，开拓自己的视野，使自己能够更及时的了解外面的世界。2、自主学习模式。我学习教学理论、自我反思，找出自己在某一方面的不足，然后制定自培计划，并实施计划，以弥补自身不足，提高自身能力的方式</w:t>
      </w:r>
      <w:bookmarkStart w:id="0" w:name="_GoBack"/>
      <w:bookmarkEnd w:id="0"/>
    </w:p>
    <w:p w14:paraId="1272EC3C">
      <w:pPr>
        <w:rPr>
          <w:rFonts w:hint="eastAsia"/>
        </w:rPr>
      </w:pPr>
      <w:r>
        <w:rPr>
          <w:rFonts w:hint="eastAsia"/>
        </w:rPr>
        <w:t>三、研修内容丰富多彩</w:t>
      </w:r>
    </w:p>
    <w:p w14:paraId="7364331E">
      <w:pPr>
        <w:rPr>
          <w:rFonts w:hint="eastAsia"/>
        </w:rPr>
      </w:pPr>
      <w:r>
        <w:rPr>
          <w:rFonts w:hint="eastAsia"/>
        </w:rPr>
        <w:t>1、加强师德培养</w:t>
      </w:r>
    </w:p>
    <w:p w14:paraId="39ABAAF1">
      <w:pPr>
        <w:rPr>
          <w:rFonts w:hint="eastAsia"/>
        </w:rPr>
      </w:pPr>
      <w:r>
        <w:rPr>
          <w:rFonts w:hint="eastAsia"/>
        </w:rPr>
        <w:t>2、新课程理念研修。本学期继续把学习、实践、验证新课程理念，作为师资研修的重点任务来重点学习。加强通识研修，做到课前反思新旧教材有哪些不同、新课改的理念如何渗透、三维目标如何落实、运用怎样的教学策略等等;课中根据教学实际,反思如何调整教学策略;课后反思自己的这节课达到了什么目标，用了什么教学策略，有哪些成功之处等，帮助教师寻找课堂教学的优点与创新之处，寻找问题与不足，捕捉隐藏在教学行为背后的教育观念。</w:t>
      </w:r>
    </w:p>
    <w:p w14:paraId="51086CF7">
      <w:r>
        <w:rPr>
          <w:rFonts w:hint="eastAsia"/>
        </w:rPr>
        <w:t>总之，在工作中，有收获信任的喜悦，也有困惑的苦恼。路漫漫兮我将上下求索，为这最光辉的事业奉献着无悔的人生。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3EB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2024-10-28T05:41:01Z</dcterms:created>
  <dc:creator>86151</dc:creator>
  <cp:lastModifiedBy>安妮</cp:lastModifiedBy>
  <dcterms:modified xsi:type="dcterms:W3CDTF">2024-10-28T05:44:02Z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CFCA022812FB43289F4AE25C1ECB9BD3_12</vt:lpwstr>
  </property>
</Properties>
</file>