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D583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181" w:afterLines="50" w:afterAutospacing="0"/>
        <w:ind w:firstLine="3092" w:firstLineChars="700"/>
        <w:jc w:val="both"/>
        <w:textAlignment w:val="auto"/>
        <w:rPr>
          <w:rFonts w:hint="eastAsia" w:eastAsia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/>
          <w:color w:val="000000"/>
          <w:kern w:val="0"/>
          <w:sz w:val="44"/>
          <w:szCs w:val="44"/>
          <w:lang w:val="en-US" w:eastAsia="zh-CN"/>
        </w:rPr>
        <w:t>长江一中校本培训计划</w:t>
      </w:r>
    </w:p>
    <w:p w14:paraId="3E6DB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2024年教体局工作要点，紧紧围绕全面提高我校教育教学质量的战略主题，以提升学校领导、教师的师德素养、综合素质、业务水平和学校管理能力为核心目标，进一步提升全校教师能力素质，帮助全校教师通过优化课堂教学策略，培养学生发展核心素养与创新能力，不断深化课程改革，促进学生全面发展，特制定本学期教师校本培训方案。</w:t>
      </w:r>
    </w:p>
    <w:p w14:paraId="49E03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 w14:paraId="79F8C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质量，促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进我校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教育教学质量大幅度提高。</w:t>
      </w:r>
    </w:p>
    <w:p w14:paraId="1C5C8C60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</w:rPr>
        <w:t>二、基本原则</w:t>
      </w:r>
    </w:p>
    <w:p w14:paraId="28710A0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按需施训，服务教育发展原则。坚持以人为本，强化需求导向、问题导向、结果导向，激发学习动力，不断提高培训的针对性和实效性。</w:t>
      </w:r>
    </w:p>
    <w:p w14:paraId="0DAA3B9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>2.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持面向全员、突出骨干的原则。面向全体教师，深入开展全员精准培训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突出示范、引领作用。</w:t>
      </w:r>
    </w:p>
    <w:p w14:paraId="27157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创新培训模式，提高质量原则。积极推进信息技术与培训融合，聚焦质量提升这一核心，以教学质量的提档升级，推动我校教育教学工作更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好更快发展。</w:t>
      </w:r>
    </w:p>
    <w:p w14:paraId="1EF26D35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培训对象</w:t>
      </w:r>
    </w:p>
    <w:p w14:paraId="20DF296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学校领导及全体教师。</w:t>
      </w:r>
    </w:p>
    <w:p w14:paraId="6B70118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培训时间</w:t>
      </w:r>
    </w:p>
    <w:p w14:paraId="187F3B19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7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日-20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</w:t>
      </w:r>
    </w:p>
    <w:p w14:paraId="1BE27D11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7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</w:rPr>
        <w:t>目标</w:t>
      </w:r>
    </w:p>
    <w:p w14:paraId="6E908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，努力打造一支“师风端正、师德高尚、师魂纯洁、师能突出、师艺超群”的教师队伍。</w:t>
      </w:r>
    </w:p>
    <w:p w14:paraId="668DC2E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、培训方式</w:t>
      </w:r>
    </w:p>
    <w:p w14:paraId="2074F4D6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培训与自学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相结合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；</w:t>
      </w:r>
    </w:p>
    <w:p w14:paraId="11A0D6D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集中研修与网络研修相结合；</w:t>
      </w:r>
    </w:p>
    <w:p w14:paraId="3B42F1C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理论学习与教学实践相结合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；</w:t>
      </w:r>
    </w:p>
    <w:p w14:paraId="60896A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4.实践操作与反思提升相结合；</w:t>
      </w:r>
    </w:p>
    <w:p w14:paraId="446CF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5.信息技术应用与课堂教学相结合；</w:t>
      </w:r>
    </w:p>
    <w:p w14:paraId="471E2F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综合考核与学时认定相结合。</w:t>
      </w:r>
    </w:p>
    <w:p w14:paraId="20D768D3">
      <w:pPr>
        <w:pStyle w:val="2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培训内容</w:t>
      </w:r>
    </w:p>
    <w:p w14:paraId="37E878D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全体教师必须全员参与校本培训活动，按照进修学校统一安排的培训主题，积极参加校本研修。学校按照考核项目进行考核，考核合格的教师按12学时上报进修学校，由进修学校统一审核认定。</w:t>
      </w:r>
    </w:p>
    <w:p w14:paraId="1A412C0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0B4A0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7B26644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13D407C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十二月份主题：提升班主任带班能力；提升心理健康教师对学生的心理辅导能力</w:t>
      </w:r>
    </w:p>
    <w:p w14:paraId="4D3E6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98" w:firstLineChars="14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1ABD369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七、培训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作业</w:t>
      </w:r>
    </w:p>
    <w:p w14:paraId="230DF03D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根据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本校的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方案、计划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按月参加相应的培训与学习，并且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按月上传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能力提升网站相应的材料(培训、考核、新闻等材料）。</w:t>
      </w:r>
    </w:p>
    <w:p w14:paraId="6F8078C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考核评价</w:t>
      </w:r>
    </w:p>
    <w:p w14:paraId="7BE2AD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负责考核，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校制定切实可行的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计划，根据计划制定相应的考核细则，按细则对学员校本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成效进行考核。考核项包括教师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参加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实地考核、培训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活动的出勤情况、记录笔记情况、完成相应作业情况等等，根据所设考核项目合理设置分值，总分共计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分。</w:t>
      </w:r>
    </w:p>
    <w:p w14:paraId="744844CE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、保障措施</w:t>
      </w:r>
    </w:p>
    <w:p w14:paraId="506080AB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1.加强领导。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成立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以校长为组长，主管师训校长和教学校长为副组长，中小学部教导主任及后勤主任为组员的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工作领导小组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统筹管理校本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工作，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主管师训校长具体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负责校本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的日常活动管理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，教学校长和教导主任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负责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业务指导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，后勤主任负责后勤保障工作，使校本培训工作有序有效开展。</w:t>
      </w:r>
    </w:p>
    <w:p w14:paraId="794FF11F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落实责任。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根据本校实际制定包括考评细则在内的详实的校本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计划，按计划有序开展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活动，并做好学员的考评工作。教师务于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日24时前加入“网本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”班级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，并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将校本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计划和学员信息表发送到网络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班级共享中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日前完成校本研修成绩的考核，并报送到教师进修学校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，同时上传校本培训总结于县进修学校网站本校网络班级“共享”中。</w:t>
      </w:r>
    </w:p>
    <w:p w14:paraId="6693139C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.严格考核。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严格培训质量监控和学情考评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，学校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考核分值为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分，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严格按照考核方案对全体学员进行全面考核。考核结果再按要求及时上报兰西县教师进修学校，进行最后的学时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认定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 w14:paraId="27218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长江乡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第一中学</w:t>
      </w:r>
    </w:p>
    <w:p w14:paraId="0AABD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9" w:firstLineChars="15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1日</w:t>
      </w:r>
    </w:p>
    <w:sectPr>
      <w:footerReference r:id="rId5" w:type="default"/>
      <w:pgSz w:w="11906" w:h="16838"/>
      <w:pgMar w:top="850" w:right="850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CEC9E">
    <w:pPr>
      <w:widowControl w:val="0"/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3798570</wp:posOffset>
              </wp:positionH>
              <wp:positionV relativeFrom="page">
                <wp:posOffset>10010775</wp:posOffset>
              </wp:positionV>
              <wp:extent cx="43180" cy="77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" cy="7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C1A9B2A">
                          <w:pPr>
                            <w:pStyle w:val="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9.1pt;margin-top:788.25pt;height:6.1pt;width:3.4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jpCktcAAAANAQAADwAAAAAAAAABACAAAAAiAAAAZHJzL2Rv&#10;d25yZXYueG1sUEsBAhQAFAAAAAgAh07iQErt5bDJAQAAlw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1A9B2A">
                    <w:pPr>
                      <w:pStyle w:val="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6C315C"/>
    <w:multiLevelType w:val="singleLevel"/>
    <w:tmpl w:val="8C6C315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TZmZjVkYTUxYzQ0Yzc4NDhhNTU0ZDE3Y2E2MzcifQ=="/>
  </w:docVars>
  <w:rsids>
    <w:rsidRoot w:val="00000000"/>
    <w:rsid w:val="019107A9"/>
    <w:rsid w:val="02DA15C3"/>
    <w:rsid w:val="06BE2A9A"/>
    <w:rsid w:val="07592003"/>
    <w:rsid w:val="0B4D2483"/>
    <w:rsid w:val="0E1678C2"/>
    <w:rsid w:val="1516371A"/>
    <w:rsid w:val="1D3F0275"/>
    <w:rsid w:val="23B5429C"/>
    <w:rsid w:val="32D2354E"/>
    <w:rsid w:val="33415717"/>
    <w:rsid w:val="36E10143"/>
    <w:rsid w:val="435E1D3E"/>
    <w:rsid w:val="471E5E67"/>
    <w:rsid w:val="4BE85FBF"/>
    <w:rsid w:val="4CC827D0"/>
    <w:rsid w:val="4E3F065B"/>
    <w:rsid w:val="4EEE36E4"/>
    <w:rsid w:val="512D6CA6"/>
    <w:rsid w:val="53EE4F91"/>
    <w:rsid w:val="59B41AAC"/>
    <w:rsid w:val="5DB349C2"/>
    <w:rsid w:val="6424758D"/>
    <w:rsid w:val="6912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</w:style>
  <w:style w:type="paragraph" w:customStyle="1" w:styleId="6">
    <w:name w:val="Heading #2|1"/>
    <w:basedOn w:val="1"/>
    <w:autoRedefine/>
    <w:qFormat/>
    <w:uiPriority w:val="0"/>
    <w:pPr>
      <w:widowControl w:val="0"/>
      <w:shd w:val="clear" w:color="auto" w:fill="auto"/>
      <w:spacing w:after="720" w:line="549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autoRedefine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autoRedefine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1715</Words>
  <Characters>1751</Characters>
  <Lines>0</Lines>
  <Paragraphs>0</Paragraphs>
  <TotalTime>10</TotalTime>
  <ScaleCrop>false</ScaleCrop>
  <LinksUpToDate>false</LinksUpToDate>
  <CharactersWithSpaces>1781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高超婚庆  13555331055</cp:lastModifiedBy>
  <cp:lastPrinted>2024-09-11T05:10:00Z</cp:lastPrinted>
  <dcterms:modified xsi:type="dcterms:W3CDTF">2024-12-12T00:06:40Z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D4246F7CEBB04A7489E4932BB78ABF5B_13</vt:lpwstr>
  </property>
</Properties>
</file>