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BC" w:rsidRDefault="009237D3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教研活动总结</w:t>
      </w:r>
    </w:p>
    <w:p w:rsidR="000A6EBC" w:rsidRDefault="009237D3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微软雅黑" w:eastAsia="微软雅黑" w:hAnsi="微软雅黑" w:cs="微软雅黑"/>
          <w:color w:val="000000"/>
          <w:sz w:val="27"/>
          <w:szCs w:val="27"/>
        </w:rPr>
        <w:t>（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202</w:t>
      </w:r>
      <w:r w:rsidR="00BC0415">
        <w:rPr>
          <w:rFonts w:ascii="微软雅黑" w:eastAsia="微软雅黑" w:hAnsi="微软雅黑" w:cs="微软雅黑" w:hint="eastAsia"/>
          <w:color w:val="000000"/>
          <w:sz w:val="27"/>
          <w:szCs w:val="27"/>
        </w:rPr>
        <w:t>4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-202</w:t>
      </w:r>
      <w:r w:rsidR="00BC0415">
        <w:rPr>
          <w:rFonts w:ascii="微软雅黑" w:eastAsia="微软雅黑" w:hAnsi="微软雅黑" w:cs="微软雅黑" w:hint="eastAsia"/>
          <w:color w:val="000000"/>
          <w:sz w:val="27"/>
          <w:szCs w:val="27"/>
        </w:rPr>
        <w:t>5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学年度第</w:t>
      </w:r>
      <w:r w:rsidR="00BC0415">
        <w:rPr>
          <w:rFonts w:ascii="微软雅黑" w:eastAsia="微软雅黑" w:hAnsi="微软雅黑" w:cs="微软雅黑" w:hint="eastAsia"/>
          <w:color w:val="000000"/>
          <w:sz w:val="27"/>
          <w:szCs w:val="27"/>
        </w:rPr>
        <w:t>一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学期）</w:t>
      </w:r>
    </w:p>
    <w:p w:rsidR="000A6EBC" w:rsidRDefault="009237D3">
      <w:pPr>
        <w:spacing w:line="52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兰西县长岗乡第一中学</w:t>
      </w:r>
    </w:p>
    <w:p w:rsidR="000A6EBC" w:rsidRDefault="000A6EBC">
      <w:pPr>
        <w:spacing w:line="520" w:lineRule="exact"/>
        <w:jc w:val="center"/>
        <w:rPr>
          <w:rFonts w:ascii="楷体" w:eastAsia="楷体" w:hAnsi="楷体" w:cs="楷体"/>
          <w:sz w:val="30"/>
          <w:szCs w:val="30"/>
        </w:rPr>
      </w:pP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校领导的正确领导和全体教师的共同努力下，学校的教研工作始终坚持以新课程改革精神为导向，以“推动教育高质量发展”为目标，以新课程实施为重点，有计划、有策略、创造性地开展各项工作，取得了一定成效，现将本年度各学科教研工作总结如下：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以教师为主导，学生自学和分组研讨共同发力，充分调动学生的积极性，挖掘学生潜力，构建高效课堂。此外，教研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活动也在老师们的精心准备中有序进行，老师们积极投身到“课程改革”的浪潮中，团结协作，真抓实干，扎扎实实、卓有成效地完成了各项工作。</w:t>
      </w:r>
    </w:p>
    <w:p w:rsidR="000A6EBC" w:rsidRDefault="009237D3">
      <w:pPr>
        <w:spacing w:line="52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一、交际联研活动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</w:t>
      </w:r>
      <w:r>
        <w:rPr>
          <w:rFonts w:ascii="仿宋" w:eastAsia="仿宋" w:hAnsi="仿宋" w:cs="仿宋" w:hint="eastAsia"/>
          <w:sz w:val="30"/>
          <w:szCs w:val="30"/>
        </w:rPr>
        <w:t>学校在</w:t>
      </w:r>
      <w:r>
        <w:rPr>
          <w:rFonts w:ascii="仿宋" w:eastAsia="仿宋" w:hAnsi="仿宋" w:cs="仿宋" w:hint="eastAsia"/>
          <w:sz w:val="30"/>
          <w:szCs w:val="30"/>
        </w:rPr>
        <w:t>“</w:t>
      </w:r>
      <w:r>
        <w:rPr>
          <w:rFonts w:ascii="仿宋" w:eastAsia="仿宋" w:hAnsi="仿宋" w:cs="仿宋" w:hint="eastAsia"/>
          <w:sz w:val="30"/>
          <w:szCs w:val="30"/>
        </w:rPr>
        <w:t>校际联研活动</w:t>
      </w:r>
      <w:r>
        <w:rPr>
          <w:rFonts w:ascii="仿宋" w:eastAsia="仿宋" w:hAnsi="仿宋" w:cs="仿宋" w:hint="eastAsia"/>
          <w:sz w:val="30"/>
          <w:szCs w:val="30"/>
        </w:rPr>
        <w:t>”</w:t>
      </w:r>
      <w:r>
        <w:rPr>
          <w:rFonts w:ascii="仿宋" w:eastAsia="仿宋" w:hAnsi="仿宋" w:cs="仿宋" w:hint="eastAsia"/>
          <w:sz w:val="30"/>
          <w:szCs w:val="30"/>
        </w:rPr>
        <w:t>中，先钻研而后教研，以教研促进钻研；先校本而后校际，借联研深耕自研。做到了研前有准备、研中有碰撞、研后有思考，所有参研教师在学习与交流中成长，在展示与思考中收获，在评说与反思中进步。采用任务驱动式、问题引领式、主题探究式、媒体介入式等多种教学方法，通过个体学习、小组合作或集体讨论等多种学习方式，鼓励学生自主学习，敢于探究，自由表达，乐于分享，培养学生问题意识、实践能力和创新精神，促进学生语文素养全面协调发展。</w:t>
      </w:r>
      <w:r>
        <w:rPr>
          <w:rFonts w:ascii="仿宋" w:eastAsia="仿宋" w:hAnsi="仿宋" w:cs="仿宋" w:hint="eastAsia"/>
          <w:sz w:val="30"/>
          <w:szCs w:val="30"/>
        </w:rPr>
        <w:t>积极参与各学校的听课活动，大家都从中有很大的收获</w:t>
      </w:r>
      <w:r>
        <w:rPr>
          <w:rFonts w:ascii="仿宋" w:eastAsia="仿宋" w:hAnsi="仿宋" w:cs="仿宋" w:hint="eastAsia"/>
          <w:sz w:val="30"/>
          <w:szCs w:val="30"/>
        </w:rPr>
        <w:t>他山之石，可以攻玉。这次联研系列活动既有高屋建瓴的理</w:t>
      </w:r>
      <w:r>
        <w:rPr>
          <w:rFonts w:ascii="仿宋" w:eastAsia="仿宋" w:hAnsi="仿宋" w:cs="仿宋" w:hint="eastAsia"/>
          <w:sz w:val="30"/>
          <w:szCs w:val="30"/>
        </w:rPr>
        <w:t>论指导，又有拨云见日的释疑解惑，给了我们太多的启发、思考和感悟。审视、反思、分析和解决教学实践中遇到的问题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0A6EBC" w:rsidRDefault="009237D3">
      <w:pPr>
        <w:spacing w:line="52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二、推门听课活动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本学期</w:t>
      </w:r>
      <w:r>
        <w:rPr>
          <w:rFonts w:ascii="仿宋" w:eastAsia="仿宋" w:hAnsi="仿宋" w:cs="仿宋" w:hint="eastAsia"/>
          <w:sz w:val="30"/>
          <w:szCs w:val="30"/>
        </w:rPr>
        <w:t>推门听课，为保证课堂的实效性，采取不定时、随机听课的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形式，听课领导直接深入班级，观课堂常态，察教风学风。本阶段“推门听课”活动涵盖了</w:t>
      </w:r>
      <w:r>
        <w:rPr>
          <w:rFonts w:ascii="仿宋" w:eastAsia="仿宋" w:hAnsi="仿宋" w:cs="仿宋" w:hint="eastAsia"/>
          <w:sz w:val="30"/>
          <w:szCs w:val="30"/>
        </w:rPr>
        <w:t>三</w:t>
      </w:r>
      <w:r>
        <w:rPr>
          <w:rFonts w:ascii="仿宋" w:eastAsia="仿宋" w:hAnsi="仿宋" w:cs="仿宋" w:hint="eastAsia"/>
          <w:sz w:val="30"/>
          <w:szCs w:val="30"/>
        </w:rPr>
        <w:t>个学年全部学科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本学期“推门听课”</w:t>
      </w:r>
      <w:r>
        <w:rPr>
          <w:rFonts w:ascii="仿宋" w:eastAsia="仿宋" w:hAnsi="仿宋" w:cs="仿宋" w:hint="eastAsia"/>
          <w:sz w:val="30"/>
          <w:szCs w:val="30"/>
        </w:rPr>
        <w:t>在六年、七年、八年推门听课，</w:t>
      </w:r>
      <w:r>
        <w:rPr>
          <w:rFonts w:ascii="仿宋" w:eastAsia="仿宋" w:hAnsi="仿宋" w:cs="仿宋" w:hint="eastAsia"/>
          <w:sz w:val="30"/>
          <w:szCs w:val="30"/>
        </w:rPr>
        <w:t>课堂上，老师们精神饱满、教法灵活，结合学科特点和具体学情，精心设计问题情境，激发学生的学习兴趣，充分体现学生的主体地位，做到了让课堂“真实生成”，让学习“真实发生”</w:t>
      </w:r>
      <w:r>
        <w:rPr>
          <w:rFonts w:ascii="仿宋" w:eastAsia="仿宋" w:hAnsi="仿宋" w:cs="仿宋" w:hint="eastAsia"/>
          <w:sz w:val="30"/>
          <w:szCs w:val="30"/>
        </w:rPr>
        <w:t>，呈现出一节节扎实而精彩的原生态课堂。学生认真听讲，积极讨论，踊跃发言，课堂气氛活跃，教学秩序井然。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阶段的“推门听课”活动，聚焦思维发展，提升核心素养，紧盯毕业学年的复习课，关注六、七、八学年的不同课型，如新授课、试卷讲评等。推门听课查不足，把脉问诊促提升，“推门听课”活动帮助部分教师明确了课堂教学中存在的不足，提醒教师不打“无准备之仗”，倒推了教师在课堂管理、学生互动、课堂设计等方面精益求精，促使教师在常态复习课上肯下功夫，课课有成效，堂堂出精彩，推进思维型教学模式赋能高质量课堂。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知不足而奋进，望远</w:t>
      </w:r>
      <w:r>
        <w:rPr>
          <w:rFonts w:ascii="仿宋" w:eastAsia="仿宋" w:hAnsi="仿宋" w:cs="仿宋" w:hint="eastAsia"/>
          <w:sz w:val="30"/>
          <w:szCs w:val="30"/>
        </w:rPr>
        <w:t>山而前行。同组教师也一同深入课堂，汲取他人经验，学习他人之长，转变自己的教学思想，更新自己的教学理念。在观摩中学习，在感悟中成长。老师们的听课本记录详实，有旁批、有总评，每一本工整规范的听课本都彰显了</w:t>
      </w:r>
      <w:r>
        <w:rPr>
          <w:rFonts w:ascii="仿宋" w:eastAsia="仿宋" w:hAnsi="仿宋" w:cs="仿宋" w:hint="eastAsia"/>
          <w:sz w:val="30"/>
          <w:szCs w:val="30"/>
        </w:rPr>
        <w:t>长岗乡第一中学</w:t>
      </w:r>
      <w:r>
        <w:rPr>
          <w:rFonts w:ascii="仿宋" w:eastAsia="仿宋" w:hAnsi="仿宋" w:cs="仿宋" w:hint="eastAsia"/>
          <w:sz w:val="30"/>
          <w:szCs w:val="30"/>
        </w:rPr>
        <w:t>教师的勤奋好学、乐教善思。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推门听课，推开的不仅是教室的门，更是对教师的鞭策和激励。我校将持续推进“推门课”活动，把“推门课”作为优化课堂、提高教师教学水平的重要途径，促使每一位教师在常态课上精雕细琢，以听促教、以评促改，积极推进课堂提质增效，促进学校的教育教学向更高水平发展。</w:t>
      </w:r>
    </w:p>
    <w:p w:rsidR="000A6EBC" w:rsidRDefault="009237D3">
      <w:pPr>
        <w:spacing w:line="52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三、校本教研活动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本学期“校本教研”活动，</w:t>
      </w:r>
      <w:r>
        <w:rPr>
          <w:rFonts w:ascii="仿宋" w:eastAsia="仿宋" w:hAnsi="仿宋" w:cs="仿宋" w:hint="eastAsia"/>
          <w:sz w:val="30"/>
          <w:szCs w:val="30"/>
        </w:rPr>
        <w:t>我校的</w:t>
      </w:r>
      <w:r>
        <w:rPr>
          <w:rFonts w:ascii="仿宋" w:eastAsia="仿宋" w:hAnsi="仿宋" w:cs="仿宋" w:hint="eastAsia"/>
          <w:sz w:val="30"/>
          <w:szCs w:val="30"/>
        </w:rPr>
        <w:t>培训</w:t>
      </w:r>
      <w:r>
        <w:rPr>
          <w:rFonts w:ascii="仿宋" w:eastAsia="仿宋" w:hAnsi="仿宋" w:cs="仿宋" w:hint="eastAsia"/>
          <w:sz w:val="30"/>
          <w:szCs w:val="30"/>
        </w:rPr>
        <w:t>工作根据县</w:t>
      </w:r>
      <w:r>
        <w:rPr>
          <w:rFonts w:ascii="仿宋" w:eastAsia="仿宋" w:hAnsi="仿宋" w:cs="仿宋" w:hint="eastAsia"/>
          <w:sz w:val="30"/>
          <w:szCs w:val="30"/>
        </w:rPr>
        <w:t>县教育体育局和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县进修校</w:t>
      </w:r>
      <w:r>
        <w:rPr>
          <w:rFonts w:ascii="仿宋" w:eastAsia="仿宋" w:hAnsi="仿宋" w:cs="仿宋" w:hint="eastAsia"/>
          <w:sz w:val="30"/>
          <w:szCs w:val="30"/>
        </w:rPr>
        <w:t>提出的具体要求，立足本校的实际情况，积极探索新的培训模式，有效地提高了培训质量，学校</w:t>
      </w:r>
      <w:r>
        <w:rPr>
          <w:rFonts w:ascii="仿宋" w:eastAsia="仿宋" w:hAnsi="仿宋" w:cs="仿宋" w:hint="eastAsia"/>
          <w:sz w:val="30"/>
          <w:szCs w:val="30"/>
        </w:rPr>
        <w:t>培训</w:t>
      </w:r>
      <w:r>
        <w:rPr>
          <w:rFonts w:ascii="仿宋" w:eastAsia="仿宋" w:hAnsi="仿宋" w:cs="仿宋" w:hint="eastAsia"/>
          <w:sz w:val="30"/>
          <w:szCs w:val="30"/>
        </w:rPr>
        <w:t>工作总结。广大领导干部在具体的学校工作中，求真务实地开展工作，不断提高教育教学水平，较好地完成各自的工作任务。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我校</w:t>
      </w:r>
      <w:r>
        <w:rPr>
          <w:rFonts w:ascii="仿宋" w:eastAsia="仿宋" w:hAnsi="仿宋" w:cs="仿宋" w:hint="eastAsia"/>
          <w:sz w:val="30"/>
          <w:szCs w:val="30"/>
        </w:rPr>
        <w:t>根据学校教研组教学、教研业务学习等常规教学管理，为提高各教研组老师的思想，业务素质和本学科教学质量，教务处和教科室根据各学科组的特点，制定了具体的教研活动时间安排表。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本学期，我校校本研修工作以学校教学工作计划、教研组工作计划为依据，以</w:t>
      </w:r>
      <w:r>
        <w:rPr>
          <w:rFonts w:ascii="仿宋" w:eastAsia="仿宋" w:hAnsi="仿宋" w:cs="仿宋" w:hint="eastAsia"/>
          <w:sz w:val="30"/>
          <w:szCs w:val="30"/>
        </w:rPr>
        <w:t>202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版新课标学习为契机，以核心素养导向下的大单元整体备课主题教研为引领，积极推进教师队伍建设，促进教师队伍专业化发展；以课程建设为抓手，积极践行儒雅智慧教学——学习共同体</w:t>
      </w:r>
      <w:r>
        <w:rPr>
          <w:rFonts w:ascii="仿宋" w:eastAsia="仿宋" w:hAnsi="仿宋" w:cs="仿宋" w:hint="eastAsia"/>
          <w:sz w:val="30"/>
          <w:szCs w:val="30"/>
        </w:rPr>
        <w:t>334</w:t>
      </w:r>
      <w:r>
        <w:rPr>
          <w:rFonts w:ascii="仿宋" w:eastAsia="仿宋" w:hAnsi="仿宋" w:cs="仿宋" w:hint="eastAsia"/>
          <w:sz w:val="30"/>
          <w:szCs w:val="30"/>
        </w:rPr>
        <w:t>模式，强化课程育人，注重学科实践，聚焦发展学生核心素养，打造高效课堂，有效落实“双减”，促进我校教育教学质量稳步提升。</w:t>
      </w:r>
    </w:p>
    <w:p w:rsidR="000A6EBC" w:rsidRDefault="009237D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教育路漫漫，育人心灼灼。教育是一场向美而行的遇见，我们坚信，不忘初心，向阳而行，定能在不断地学习中成长、进步，拔节而上。</w:t>
      </w:r>
    </w:p>
    <w:p w:rsidR="000A6EBC" w:rsidRDefault="000A6EBC">
      <w:pPr>
        <w:pStyle w:val="a3"/>
        <w:widowControl/>
        <w:spacing w:beforeAutospacing="0" w:afterAutospacing="0"/>
        <w:jc w:val="both"/>
        <w:rPr>
          <w:rFonts w:ascii="Microsoft YaHei UI" w:eastAsia="Microsoft YaHei UI" w:hAnsi="Microsoft YaHei UI" w:cs="Microsoft YaHei UI"/>
          <w:color w:val="535252"/>
          <w:spacing w:val="24"/>
          <w:sz w:val="18"/>
          <w:szCs w:val="18"/>
          <w:shd w:val="clear" w:color="auto" w:fill="FFFFFF"/>
        </w:rPr>
      </w:pPr>
    </w:p>
    <w:p w:rsidR="000A6EBC" w:rsidRDefault="000A6EBC">
      <w:pPr>
        <w:rPr>
          <w:rFonts w:ascii="仿宋" w:eastAsia="仿宋" w:hAnsi="仿宋" w:cs="仿宋"/>
          <w:sz w:val="28"/>
          <w:szCs w:val="28"/>
        </w:rPr>
      </w:pPr>
    </w:p>
    <w:sectPr w:rsidR="000A6EBC" w:rsidSect="000A6EBC">
      <w:pgSz w:w="11906" w:h="16838"/>
      <w:pgMar w:top="1701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7D3" w:rsidRDefault="009237D3" w:rsidP="00BC0415">
      <w:r>
        <w:separator/>
      </w:r>
    </w:p>
  </w:endnote>
  <w:endnote w:type="continuationSeparator" w:id="1">
    <w:p w:rsidR="009237D3" w:rsidRDefault="009237D3" w:rsidP="00BC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7D3" w:rsidRDefault="009237D3" w:rsidP="00BC0415">
      <w:r>
        <w:separator/>
      </w:r>
    </w:p>
  </w:footnote>
  <w:footnote w:type="continuationSeparator" w:id="1">
    <w:p w:rsidR="009237D3" w:rsidRDefault="009237D3" w:rsidP="00BC0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BhOWMzYzk3YTJhMDZiNGUyOWJlYWUzYzAzOTZkNjAifQ=="/>
  </w:docVars>
  <w:rsids>
    <w:rsidRoot w:val="000A6EBC"/>
    <w:rsid w:val="000A6EBC"/>
    <w:rsid w:val="009237D3"/>
    <w:rsid w:val="00BC0415"/>
    <w:rsid w:val="2AA80AEB"/>
    <w:rsid w:val="2EB423F0"/>
    <w:rsid w:val="6697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E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6EB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C0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04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0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04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264</Words>
  <Characters>1508</Characters>
  <Application>Microsoft Office Word</Application>
  <DocSecurity>0</DocSecurity>
  <Lines>12</Lines>
  <Paragraphs>3</Paragraphs>
  <ScaleCrop>false</ScaleCrop>
  <Company>新锐中国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2</cp:revision>
  <dcterms:created xsi:type="dcterms:W3CDTF">2024-06-21T01:20:00Z</dcterms:created>
  <dcterms:modified xsi:type="dcterms:W3CDTF">2024-12-18T01:15:00Z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6A875E43BBC44AB29D2E6FD3D9992DBB_12</vt:lpwstr>
  </property>
</Properties>
</file>