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01E3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红光中学教师培训计划</w:t>
      </w:r>
    </w:p>
    <w:p w14:paraId="778DA51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楷体" w:hAnsi="楷体" w:eastAsia="楷体" w:cs="楷体"/>
          <w:b w:val="0"/>
          <w:bCs w:val="0"/>
          <w:sz w:val="32"/>
          <w:szCs w:val="32"/>
          <w:lang w:val="en-US" w:eastAsia="zh-CN"/>
        </w:rPr>
        <w:t>（2024-2025学年度第一学期）</w:t>
      </w:r>
    </w:p>
    <w:p w14:paraId="3B4CCB14">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2024年教体局工作要点，紧紧围绕全面提高我校教育教学质量的战略主题，以提高教师的师德素养、综合素质、业务水平和学校管理能力为核心目标，进一步提升全校教师能力素质，帮助全校教师通过优化课堂教学策略，培养学生发展核心素养与创新能力，不断深化课程改革，促进学生全面发展，特制定本学期红光中学教师培训计划。</w:t>
      </w:r>
    </w:p>
    <w:p w14:paraId="1FBFCCD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7AC1B581">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为核心，以教育改革和教师专业发展实际需求为导向，以解决教育教学实践中存在的突出问题为突破口，切实改进教师的教育教学行为，推动教师成为终身学习者，整体提升</w:t>
      </w:r>
      <w:r>
        <w:rPr>
          <w:rFonts w:hint="eastAsia" w:ascii="仿宋" w:hAnsi="仿宋" w:eastAsia="仿宋" w:cs="仿宋"/>
          <w:color w:val="000000"/>
          <w:sz w:val="30"/>
          <w:szCs w:val="30"/>
          <w:lang w:val="en-US" w:eastAsia="zh-CN"/>
        </w:rPr>
        <w:t>教师队伍素质</w:t>
      </w:r>
      <w:r>
        <w:rPr>
          <w:rFonts w:hint="eastAsia" w:ascii="仿宋" w:hAnsi="仿宋" w:eastAsia="仿宋" w:cs="仿宋"/>
          <w:color w:val="000000"/>
          <w:sz w:val="30"/>
          <w:szCs w:val="30"/>
        </w:rPr>
        <w:t>，促进</w:t>
      </w:r>
      <w:r>
        <w:rPr>
          <w:rFonts w:hint="eastAsia" w:ascii="仿宋" w:hAnsi="仿宋" w:eastAsia="仿宋" w:cs="仿宋"/>
          <w:color w:val="000000"/>
          <w:sz w:val="30"/>
          <w:szCs w:val="30"/>
          <w:lang w:val="en-US" w:eastAsia="zh-CN"/>
        </w:rPr>
        <w:t>我校</w:t>
      </w:r>
      <w:r>
        <w:rPr>
          <w:rFonts w:hint="eastAsia" w:ascii="仿宋" w:hAnsi="仿宋" w:eastAsia="仿宋" w:cs="仿宋"/>
          <w:color w:val="000000"/>
          <w:sz w:val="30"/>
          <w:szCs w:val="30"/>
        </w:rPr>
        <w:t>教育教学质量大幅度提高。</w:t>
      </w:r>
    </w:p>
    <w:p w14:paraId="4E7BCF5B">
      <w:pPr>
        <w:keepNext w:val="0"/>
        <w:keepLines w:val="0"/>
        <w:pageBreakBefore w:val="0"/>
        <w:widowControl w:val="0"/>
        <w:kinsoku/>
        <w:wordWrap/>
        <w:overflowPunct/>
        <w:topLinePunct w:val="0"/>
        <w:autoSpaceDE/>
        <w:autoSpaceDN/>
        <w:bidi w:val="0"/>
        <w:adjustRightInd/>
        <w:snapToGrid/>
        <w:spacing w:line="48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75782884">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帮助教师理解相关文件精神，了解教师专业标准的具体要求，</w:t>
      </w:r>
      <w:r>
        <w:rPr>
          <w:rFonts w:hint="eastAsia" w:ascii="仿宋" w:hAnsi="仿宋" w:eastAsia="仿宋" w:cs="仿宋"/>
          <w:color w:val="000000"/>
          <w:kern w:val="0"/>
          <w:sz w:val="30"/>
          <w:szCs w:val="30"/>
          <w:lang w:val="en-US" w:eastAsia="zh-CN"/>
        </w:rPr>
        <w:t>提升教师信息技术应用能力，</w:t>
      </w:r>
      <w:r>
        <w:rPr>
          <w:rFonts w:hint="eastAsia" w:ascii="仿宋" w:hAnsi="仿宋" w:eastAsia="仿宋" w:cs="仿宋"/>
          <w:color w:val="000000"/>
          <w:kern w:val="0"/>
          <w:sz w:val="30"/>
          <w:szCs w:val="30"/>
        </w:rPr>
        <w:t>增强专业发展意识，</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教育思想和教育理念，努力打造一支“师风端正、师德高尚、师魂纯洁、师能突出、师艺超群”的教师队伍。</w:t>
      </w:r>
    </w:p>
    <w:p w14:paraId="5F4D93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78139BE6">
      <w:pPr>
        <w:keepNext w:val="0"/>
        <w:keepLines w:val="0"/>
        <w:pageBreakBefore w:val="0"/>
        <w:widowControl w:val="0"/>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集中研修与网络研修相结合，指导交流与任务驱动相结合，实践操作与反思提升相结合，信技应用与课堂教学相结合，</w:t>
      </w:r>
      <w:r>
        <w:rPr>
          <w:rFonts w:hint="eastAsia" w:ascii="仿宋" w:hAnsi="仿宋" w:eastAsia="仿宋" w:cs="仿宋"/>
          <w:color w:val="000000"/>
          <w:kern w:val="0"/>
          <w:sz w:val="30"/>
          <w:szCs w:val="30"/>
        </w:rPr>
        <w:t>多元考评与综合认定相结合。</w:t>
      </w:r>
    </w:p>
    <w:p w14:paraId="3EAB80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34BF06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全体教师。</w:t>
      </w:r>
    </w:p>
    <w:p w14:paraId="2A0F49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48CC1D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1.线上研修：全校教师加入进修学校网站的网络班级进行学习。</w:t>
      </w:r>
    </w:p>
    <w:p w14:paraId="574C83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让一线教师学习高水平专家和本县市县名师工作室成员及兰西县校际联研同课异构优秀课例展示的课程，包括师德师风等通识性课程及专题课程，</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14:paraId="7FED5D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2.借助全国中小学智慧教育平台提升教师素质</w:t>
      </w:r>
    </w:p>
    <w:p w14:paraId="5002F2D2">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智慧平台为教师提供了全面、系统的智慧教育解决方案，为教师、学生和家长提供了便捷的学习和教育服务。平台的使用可以显著提高教育资源的利用效率，将全国各地优质的教育资源汇集在一起，供学生和教师共同分享，打破了地域限制。平台的智能化特性可以有效地提升教育教学质量。通过自动化评估系统和个性化学习推荐功能，可以更好地满足教师的个性化需求，提高学生学习的积极性和主动性。所以本学期我们利用这个平台，指导督促教师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教师学习后平台会发放学时证书。</w:t>
      </w:r>
    </w:p>
    <w:p w14:paraId="195BA173">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3.校本培训</w:t>
      </w:r>
    </w:p>
    <w:p w14:paraId="429FB9D6">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全体教师必须按照学校统一安排的培训主题，自主研修，要按进修学校制定的考核项目进行考核，考核合格的教师按12学时上报进修学校，由进修学校统一审核认定。</w:t>
      </w:r>
    </w:p>
    <w:p w14:paraId="68301378">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九月份主题：提升教师的班级管理能力</w:t>
      </w:r>
    </w:p>
    <w:p w14:paraId="51356E96">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rPr>
        <w:t>围绕立德树人根本任务，</w:t>
      </w:r>
      <w:r>
        <w:rPr>
          <w:rFonts w:hint="eastAsia" w:ascii="仿宋" w:hAnsi="仿宋" w:eastAsia="仿宋" w:cs="仿宋"/>
          <w:sz w:val="30"/>
          <w:szCs w:val="30"/>
          <w:lang w:val="en-US" w:eastAsia="zh-CN"/>
        </w:rPr>
        <w:t>提升教师</w:t>
      </w:r>
      <w:r>
        <w:rPr>
          <w:rFonts w:hint="eastAsia" w:ascii="仿宋" w:hAnsi="仿宋" w:eastAsia="仿宋" w:cs="仿宋"/>
          <w:sz w:val="30"/>
          <w:szCs w:val="30"/>
        </w:rPr>
        <w:t>在教育实践中</w:t>
      </w:r>
      <w:r>
        <w:rPr>
          <w:rFonts w:hint="eastAsia" w:ascii="仿宋" w:hAnsi="仿宋" w:eastAsia="仿宋" w:cs="仿宋"/>
          <w:sz w:val="30"/>
          <w:szCs w:val="30"/>
          <w:lang w:val="en-US" w:eastAsia="zh-CN"/>
        </w:rPr>
        <w:t>的</w:t>
      </w:r>
      <w:r>
        <w:rPr>
          <w:rFonts w:hint="eastAsia" w:ascii="仿宋" w:hAnsi="仿宋" w:eastAsia="仿宋" w:cs="仿宋"/>
          <w:sz w:val="30"/>
          <w:szCs w:val="30"/>
        </w:rPr>
        <w:t>爱岗敬业、价值观教育、班级管理、师生沟通、家校共育等</w:t>
      </w:r>
      <w:r>
        <w:rPr>
          <w:rFonts w:hint="eastAsia" w:ascii="仿宋" w:hAnsi="仿宋" w:eastAsia="仿宋" w:cs="仿宋"/>
          <w:sz w:val="30"/>
          <w:szCs w:val="30"/>
          <w:lang w:val="en-US" w:eastAsia="zh-CN"/>
        </w:rPr>
        <w:t>能力</w:t>
      </w:r>
      <w:r>
        <w:rPr>
          <w:rFonts w:hint="eastAsia" w:ascii="仿宋" w:hAnsi="仿宋" w:eastAsia="仿宋" w:cs="仿宋"/>
          <w:sz w:val="30"/>
          <w:szCs w:val="30"/>
        </w:rPr>
        <w:t>，</w:t>
      </w:r>
      <w:r>
        <w:rPr>
          <w:rFonts w:hint="eastAsia" w:ascii="仿宋" w:hAnsi="仿宋" w:eastAsia="仿宋" w:cs="仿宋"/>
          <w:sz w:val="30"/>
          <w:szCs w:val="30"/>
          <w:lang w:val="en-US" w:eastAsia="zh-CN"/>
        </w:rPr>
        <w:t>关注</w:t>
      </w:r>
      <w:r>
        <w:rPr>
          <w:rFonts w:hint="eastAsia" w:ascii="仿宋" w:hAnsi="仿宋" w:eastAsia="仿宋" w:cs="仿宋"/>
          <w:sz w:val="30"/>
          <w:szCs w:val="30"/>
        </w:rPr>
        <w:t>学生成长过程中的新情况、新变化，突出新时期教育要求和学生发展需求，彰显</w:t>
      </w:r>
      <w:r>
        <w:rPr>
          <w:rFonts w:hint="eastAsia" w:ascii="仿宋" w:hAnsi="仿宋" w:eastAsia="仿宋" w:cs="仿宋"/>
          <w:sz w:val="30"/>
          <w:szCs w:val="30"/>
          <w:lang w:val="en-US" w:eastAsia="zh-CN"/>
        </w:rPr>
        <w:t>教师</w:t>
      </w:r>
      <w:r>
        <w:rPr>
          <w:rFonts w:hint="eastAsia" w:ascii="仿宋" w:hAnsi="仿宋" w:eastAsia="仿宋" w:cs="仿宋"/>
          <w:sz w:val="30"/>
          <w:szCs w:val="30"/>
        </w:rPr>
        <w:t>人格魅力，体现</w:t>
      </w:r>
      <w:r>
        <w:rPr>
          <w:rFonts w:hint="eastAsia" w:ascii="仿宋" w:hAnsi="仿宋" w:eastAsia="仿宋" w:cs="仿宋"/>
          <w:sz w:val="30"/>
          <w:szCs w:val="30"/>
          <w:lang w:val="en-US" w:eastAsia="zh-CN"/>
        </w:rPr>
        <w:t>教师</w:t>
      </w:r>
      <w:r>
        <w:rPr>
          <w:rFonts w:hint="eastAsia" w:ascii="仿宋" w:hAnsi="仿宋" w:eastAsia="仿宋" w:cs="仿宋"/>
          <w:sz w:val="30"/>
          <w:szCs w:val="30"/>
        </w:rPr>
        <w:t>的专业素养和教育情怀。</w:t>
      </w:r>
    </w:p>
    <w:p w14:paraId="28660787">
      <w:pPr>
        <w:keepNext w:val="0"/>
        <w:keepLines w:val="0"/>
        <w:pageBreakBefore w:val="0"/>
        <w:widowControl w:val="0"/>
        <w:kinsoku/>
        <w:wordWrap/>
        <w:overflowPunct/>
        <w:topLinePunct w:val="0"/>
        <w:autoSpaceDE/>
        <w:autoSpaceDN/>
        <w:bidi w:val="0"/>
        <w:adjustRightInd/>
        <w:snapToGrid/>
        <w:spacing w:line="48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十月份主题：提升教师对学生的心理辅导能力</w:t>
      </w:r>
    </w:p>
    <w:p w14:paraId="5F72D449">
      <w:pPr>
        <w:keepNext w:val="0"/>
        <w:keepLines w:val="0"/>
        <w:pageBreakBefore w:val="0"/>
        <w:widowControl w:val="0"/>
        <w:kinsoku/>
        <w:wordWrap/>
        <w:overflowPunct/>
        <w:topLinePunct w:val="0"/>
        <w:autoSpaceDE/>
        <w:autoSpaceDN/>
        <w:bidi w:val="0"/>
        <w:adjustRightInd/>
        <w:snapToGrid/>
        <w:spacing w:line="48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要求</w:t>
      </w:r>
      <w:r>
        <w:rPr>
          <w:rFonts w:hint="eastAsia" w:ascii="仿宋" w:hAnsi="仿宋" w:eastAsia="仿宋" w:cs="仿宋"/>
          <w:sz w:val="30"/>
          <w:szCs w:val="30"/>
        </w:rPr>
        <w:t>教师</w:t>
      </w:r>
      <w:r>
        <w:rPr>
          <w:rFonts w:hint="eastAsia" w:ascii="仿宋" w:hAnsi="仿宋" w:eastAsia="仿宋" w:cs="仿宋"/>
          <w:sz w:val="30"/>
          <w:szCs w:val="30"/>
          <w:lang w:val="en-US" w:eastAsia="zh-CN"/>
        </w:rPr>
        <w:t>对学生</w:t>
      </w:r>
      <w:r>
        <w:rPr>
          <w:rFonts w:hint="eastAsia" w:ascii="仿宋" w:hAnsi="仿宋" w:eastAsia="仿宋" w:cs="仿宋"/>
          <w:sz w:val="30"/>
          <w:szCs w:val="30"/>
        </w:rPr>
        <w:t>完成一次团体心理辅导，辅导</w:t>
      </w:r>
      <w:r>
        <w:rPr>
          <w:rFonts w:hint="eastAsia" w:ascii="仿宋" w:hAnsi="仿宋" w:eastAsia="仿宋" w:cs="仿宋"/>
          <w:sz w:val="30"/>
          <w:szCs w:val="30"/>
          <w:lang w:val="en-US" w:eastAsia="zh-CN"/>
        </w:rPr>
        <w:t>要有辅导</w:t>
      </w:r>
      <w:r>
        <w:rPr>
          <w:rFonts w:hint="eastAsia" w:ascii="仿宋" w:hAnsi="仿宋" w:eastAsia="仿宋" w:cs="仿宋"/>
          <w:sz w:val="30"/>
          <w:szCs w:val="30"/>
        </w:rPr>
        <w:t>主题、辅导理念、辅导目标</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要求</w:t>
      </w:r>
      <w:r>
        <w:rPr>
          <w:rFonts w:hint="eastAsia" w:ascii="仿宋" w:hAnsi="仿宋" w:eastAsia="仿宋" w:cs="仿宋"/>
          <w:sz w:val="30"/>
          <w:szCs w:val="30"/>
        </w:rPr>
        <w:t>辅导主题清晰，目标明确，有相关理论依据， 内容完整，</w:t>
      </w:r>
      <w:r>
        <w:rPr>
          <w:rFonts w:hint="eastAsia" w:ascii="仿宋" w:hAnsi="仿宋" w:eastAsia="仿宋" w:cs="仿宋"/>
          <w:sz w:val="30"/>
          <w:szCs w:val="30"/>
          <w:lang w:val="en-US" w:eastAsia="zh-CN"/>
        </w:rPr>
        <w:t>要</w:t>
      </w:r>
      <w:r>
        <w:rPr>
          <w:rFonts w:hint="eastAsia" w:ascii="仿宋" w:hAnsi="仿宋" w:eastAsia="仿宋" w:cs="仿宋"/>
          <w:sz w:val="30"/>
          <w:szCs w:val="30"/>
        </w:rPr>
        <w:t>选择恰当的技术、方法，营造安全、开放、交流的团体辅导氛围，学生在团体辅导活动中有身体、思维、情感参与，有认知的生成或者情感升华。</w:t>
      </w:r>
    </w:p>
    <w:p w14:paraId="1D570403">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十一月份主题：提升领导及教师信息技术应用能力</w:t>
      </w:r>
    </w:p>
    <w:p w14:paraId="2F83A78A">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为了巩固信息技术2.0培训成果，各单位还要进一步加强对全体教师进行培训，增强教师的信息技术应用能力。</w:t>
      </w:r>
    </w:p>
    <w:p w14:paraId="185082DD">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十二月份主题：提升教师的大单元教学能力</w:t>
      </w:r>
    </w:p>
    <w:p w14:paraId="0D923B19">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整体单元教学是系统设计的教与学的互动过程，通常以单元为教学单位，以整体学习情境和整体学习任务为显性形式，在完成具体学习任务的过程中，实现学生个性化学习，提高学生的综合素养。各单位可以采取集中学习、课例分享、反思</w:t>
      </w:r>
      <w:bookmarkStart w:id="0" w:name="_GoBack"/>
      <w:bookmarkEnd w:id="0"/>
      <w:r>
        <w:rPr>
          <w:rFonts w:hint="eastAsia" w:ascii="仿宋" w:hAnsi="仿宋" w:eastAsia="仿宋" w:cs="仿宋"/>
          <w:b w:val="0"/>
          <w:bCs w:val="0"/>
          <w:color w:val="000000"/>
          <w:kern w:val="0"/>
          <w:sz w:val="30"/>
          <w:szCs w:val="30"/>
          <w:lang w:val="en-US" w:eastAsia="zh-CN"/>
        </w:rPr>
        <w:t>提升等方式进行培训，以提高教师的大单元教学能力。</w:t>
      </w:r>
    </w:p>
    <w:p w14:paraId="1E25A2EE">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4D594697">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我校为管理教师培训工作，组建由校长担任组长、教务主任、副主任担任副组长、全体教研组长为组员的领导小组，严格培训质量监控。</w:t>
      </w:r>
    </w:p>
    <w:p w14:paraId="1ABC44E0">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138EEECF">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1.强化组织领导。</w:t>
      </w:r>
      <w:r>
        <w:rPr>
          <w:rFonts w:hint="eastAsia" w:ascii="仿宋" w:hAnsi="仿宋" w:eastAsia="仿宋" w:cs="仿宋"/>
          <w:b w:val="0"/>
          <w:bCs w:val="0"/>
          <w:sz w:val="30"/>
          <w:szCs w:val="30"/>
          <w:lang w:val="en-US" w:eastAsia="zh-CN"/>
        </w:rPr>
        <w:t>为确保2024-2025学年度上学期教师培训工作整体推进，有效实施，我校组件领导小组：</w:t>
      </w:r>
    </w:p>
    <w:p w14:paraId="2A19AE37">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组长：张钊</w:t>
      </w:r>
    </w:p>
    <w:p w14:paraId="69087A8A">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副组长：王彬 陈帅</w:t>
      </w:r>
    </w:p>
    <w:p w14:paraId="6F9F1746">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组员：全体教研组长</w:t>
      </w:r>
    </w:p>
    <w:p w14:paraId="6908EF09">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2.强化考核评估。</w:t>
      </w:r>
      <w:r>
        <w:rPr>
          <w:rFonts w:hint="eastAsia" w:ascii="仿宋" w:hAnsi="仿宋" w:eastAsia="仿宋" w:cs="仿宋"/>
          <w:b w:val="0"/>
          <w:bCs w:val="0"/>
          <w:sz w:val="30"/>
          <w:szCs w:val="30"/>
          <w:lang w:val="en-US" w:eastAsia="zh-CN"/>
        </w:rPr>
        <w:t>参训教师必须严格按照各项培训的要求，及时参加培训、悉心学习领会、认真提交作业、付诸教学实践。综合考核60分以上的教师为培训合格，认定“规定”的学时。综合考核低于60分的视为培训不合格，不认定培训学时。</w:t>
      </w:r>
    </w:p>
    <w:p w14:paraId="43B624EC">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3.强化成果选树。</w:t>
      </w: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学科教学展示、班主任基本功、心理健康教师、信息技术应用”等方面评选名优教师，并择优遴选推荐县赛选手。</w:t>
      </w:r>
    </w:p>
    <w:p w14:paraId="711673CE">
      <w:pPr>
        <w:keepNext w:val="0"/>
        <w:keepLines w:val="0"/>
        <w:pageBreakBefore w:val="0"/>
        <w:widowControl/>
        <w:suppressLineNumbers w:val="0"/>
        <w:kinsoku/>
        <w:wordWrap/>
        <w:overflowPunct/>
        <w:topLinePunct w:val="0"/>
        <w:autoSpaceDE/>
        <w:autoSpaceDN/>
        <w:bidi w:val="0"/>
        <w:adjustRightInd/>
        <w:snapToGrid/>
        <w:spacing w:line="48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4.强化安全意识。</w:t>
      </w: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59D1BB7C">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14:paraId="66C69DB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14:paraId="4D60FF19">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14:paraId="7ECB6BEE">
      <w:pPr>
        <w:keepNext w:val="0"/>
        <w:keepLines w:val="0"/>
        <w:pageBreakBefore w:val="0"/>
        <w:widowControl/>
        <w:suppressLineNumbers w:val="0"/>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b w:val="0"/>
          <w:bCs w:val="0"/>
          <w:sz w:val="30"/>
          <w:szCs w:val="30"/>
          <w:lang w:val="en-US" w:eastAsia="zh-CN"/>
        </w:rPr>
      </w:pPr>
    </w:p>
    <w:p w14:paraId="3D19875D">
      <w:pPr>
        <w:keepNext w:val="0"/>
        <w:keepLines w:val="0"/>
        <w:pageBreakBefore w:val="0"/>
        <w:widowControl/>
        <w:suppressLineNumbers w:val="0"/>
        <w:kinsoku/>
        <w:wordWrap/>
        <w:overflowPunct/>
        <w:topLinePunct w:val="0"/>
        <w:autoSpaceDE/>
        <w:autoSpaceDN/>
        <w:bidi w:val="0"/>
        <w:adjustRightInd/>
        <w:snapToGrid/>
        <w:spacing w:line="480" w:lineRule="exact"/>
        <w:ind w:firstLine="5700" w:firstLineChars="19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兰西县红光中学</w:t>
      </w:r>
    </w:p>
    <w:p w14:paraId="6AB3C4A8">
      <w:pPr>
        <w:keepNext w:val="0"/>
        <w:keepLines w:val="0"/>
        <w:pageBreakBefore w:val="0"/>
        <w:widowControl/>
        <w:suppressLineNumbers w:val="0"/>
        <w:kinsoku/>
        <w:wordWrap/>
        <w:overflowPunct/>
        <w:topLinePunct w:val="0"/>
        <w:autoSpaceDE/>
        <w:autoSpaceDN/>
        <w:bidi w:val="0"/>
        <w:adjustRightInd/>
        <w:snapToGrid/>
        <w:spacing w:line="480" w:lineRule="exact"/>
        <w:ind w:firstLine="5700" w:firstLineChars="19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2024年9月13日</w:t>
      </w:r>
    </w:p>
    <w:p w14:paraId="07AA2AB3">
      <w:pPr>
        <w:jc w:val="center"/>
        <w:rPr>
          <w:rFonts w:hint="eastAsia" w:ascii="宋体" w:hAnsi="宋体" w:eastAsia="宋体" w:cs="宋体"/>
          <w:b/>
          <w:bCs/>
          <w:sz w:val="36"/>
          <w:szCs w:val="36"/>
          <w:lang w:val="en-US" w:eastAsia="zh-CN"/>
        </w:rPr>
      </w:pPr>
    </w:p>
    <w:p w14:paraId="76AEA85D">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default" w:ascii="仿宋" w:hAnsi="仿宋" w:eastAsia="仿宋" w:cs="仿宋"/>
          <w:b w:val="0"/>
          <w:bCs w:val="0"/>
          <w:sz w:val="18"/>
          <w:szCs w:val="1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OWM4MjE4ZjYzNDk0Y2M1OWQ5MzZhOWE4ZDBjOTcifQ=="/>
  </w:docVars>
  <w:rsids>
    <w:rsidRoot w:val="05753DF1"/>
    <w:rsid w:val="049802FF"/>
    <w:rsid w:val="049B6A2A"/>
    <w:rsid w:val="05753DF1"/>
    <w:rsid w:val="06A25E8B"/>
    <w:rsid w:val="08C43471"/>
    <w:rsid w:val="09AA4F4F"/>
    <w:rsid w:val="0D9226DF"/>
    <w:rsid w:val="0EFF5C5E"/>
    <w:rsid w:val="13212C2A"/>
    <w:rsid w:val="13E236AC"/>
    <w:rsid w:val="219854FE"/>
    <w:rsid w:val="26DC0C10"/>
    <w:rsid w:val="2CFC2882"/>
    <w:rsid w:val="2E1D349F"/>
    <w:rsid w:val="32CB171C"/>
    <w:rsid w:val="36625A11"/>
    <w:rsid w:val="36700C56"/>
    <w:rsid w:val="3AFA23F5"/>
    <w:rsid w:val="3B914B85"/>
    <w:rsid w:val="43401A66"/>
    <w:rsid w:val="4C702C52"/>
    <w:rsid w:val="537C01B7"/>
    <w:rsid w:val="5B460177"/>
    <w:rsid w:val="5C2B6836"/>
    <w:rsid w:val="69325E7B"/>
    <w:rsid w:val="6ED162D9"/>
    <w:rsid w:val="71274FBC"/>
    <w:rsid w:val="755D2C86"/>
    <w:rsid w:val="7827208C"/>
    <w:rsid w:val="799E680F"/>
    <w:rsid w:val="7B79578D"/>
    <w:rsid w:val="7C5B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paragraph" w:customStyle="1" w:styleId="10">
    <w:name w:val="文件正文"/>
    <w:basedOn w:val="1"/>
    <w:autoRedefine/>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2389</Words>
  <Characters>2427</Characters>
  <Lines>0</Lines>
  <Paragraphs>0</Paragraphs>
  <TotalTime>16</TotalTime>
  <ScaleCrop>false</ScaleCrop>
  <LinksUpToDate>false</LinksUpToDate>
  <CharactersWithSpaces>2462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庸人自扰。 </cp:lastModifiedBy>
  <cp:lastPrinted>2024-03-04T06:30:00Z</cp:lastPrinted>
  <dcterms:modified xsi:type="dcterms:W3CDTF">2024-12-19T03:37:39Z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877B8765D17646179B779026DD15C866_13</vt:lpwstr>
  </property>
</Properties>
</file>