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七</w:t>
      </w:r>
      <w:r>
        <w:rPr>
          <w:rFonts w:hint="eastAsia" w:ascii="黑体" w:hAnsi="黑体" w:eastAsia="黑体" w:cs="黑体"/>
          <w:sz w:val="44"/>
          <w:szCs w:val="44"/>
        </w:rPr>
        <w:t>年级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上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语文教学进度表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920"/>
        <w:gridCol w:w="4012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周次</w:t>
            </w:r>
          </w:p>
        </w:tc>
        <w:tc>
          <w:tcPr>
            <w:tcW w:w="1920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时间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4012" w:type="dxa"/>
          </w:tcPr>
          <w:p>
            <w:pPr>
              <w:ind w:firstLine="843" w:firstLineChars="30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教学内容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9.2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9.6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七年级下册1.2.3课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9.9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9.13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七年级下册4.5课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9.18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9.20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七年级下册一单元写作课6课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中秋节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9.23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9.27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七年级下册7、8课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9.29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9.30</w:t>
            </w:r>
          </w:p>
        </w:tc>
        <w:tc>
          <w:tcPr>
            <w:tcW w:w="4012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七年级下册二单元写作9课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10.8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10.12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七年级下册10、11课</w:t>
            </w:r>
          </w:p>
        </w:tc>
        <w:tc>
          <w:tcPr>
            <w:tcW w:w="1219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十月一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10.14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10.18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七年级下册12课 名著导读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10.21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10.25</w:t>
            </w:r>
          </w:p>
        </w:tc>
        <w:tc>
          <w:tcPr>
            <w:tcW w:w="4012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期中复习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10.28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11.1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期中测试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11.4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11.8</w:t>
            </w:r>
          </w:p>
        </w:tc>
        <w:tc>
          <w:tcPr>
            <w:tcW w:w="4012" w:type="dxa"/>
            <w:vAlign w:val="top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七年级下册13、14课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11.11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11.15</w:t>
            </w:r>
          </w:p>
        </w:tc>
        <w:tc>
          <w:tcPr>
            <w:tcW w:w="4012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七年级下册15、16课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11.18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11.22</w:t>
            </w:r>
          </w:p>
        </w:tc>
        <w:tc>
          <w:tcPr>
            <w:tcW w:w="4012" w:type="dxa"/>
            <w:vAlign w:val="top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七年级下册四单元写作、17课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11.25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11.29</w:t>
            </w:r>
          </w:p>
        </w:tc>
        <w:tc>
          <w:tcPr>
            <w:tcW w:w="4012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七年级下册18.19.20课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12.2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12.6</w:t>
            </w:r>
          </w:p>
        </w:tc>
        <w:tc>
          <w:tcPr>
            <w:tcW w:w="4012" w:type="dxa"/>
            <w:vAlign w:val="top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七年级下册五单元写作、21课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12.9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12.13</w:t>
            </w:r>
          </w:p>
        </w:tc>
        <w:tc>
          <w:tcPr>
            <w:tcW w:w="4012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七年级下册22、23课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12.16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12.20</w:t>
            </w:r>
          </w:p>
        </w:tc>
        <w:tc>
          <w:tcPr>
            <w:tcW w:w="4012" w:type="dxa"/>
            <w:vAlign w:val="top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七年级下册24课、六单元写作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12.23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12.27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名著导读、课外古诗词诵读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12.30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1.3</w:t>
            </w:r>
          </w:p>
        </w:tc>
        <w:tc>
          <w:tcPr>
            <w:tcW w:w="4012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分类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复习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1.6--1.10</w:t>
            </w:r>
          </w:p>
        </w:tc>
        <w:tc>
          <w:tcPr>
            <w:tcW w:w="4012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综合复习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920" w:type="dxa"/>
          </w:tcPr>
          <w:p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1.13--1.17</w:t>
            </w:r>
          </w:p>
        </w:tc>
        <w:tc>
          <w:tcPr>
            <w:tcW w:w="4012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期末测试</w:t>
            </w:r>
          </w:p>
        </w:tc>
        <w:tc>
          <w:tcPr>
            <w:tcW w:w="12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0319" w:h="14572"/>
      <w:pgMar w:top="935" w:right="1134" w:bottom="62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4Zjc0NzgzZGJmZGE3NmNhMDRmNjNlYmE2MTgxNDgifQ=="/>
  </w:docVars>
  <w:rsids>
    <w:rsidRoot w:val="05485A8D"/>
    <w:rsid w:val="05485A8D"/>
    <w:rsid w:val="22A97FAA"/>
    <w:rsid w:val="54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2022-02-22T10:21:00Z</dcterms:created>
  <dc:creator>紫帘</dc:creator>
  <cp:lastModifiedBy>DELL</cp:lastModifiedBy>
  <dcterms:modified xsi:type="dcterms:W3CDTF">2024-08-30T04:45:11Z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5E0F5707366F4C2A86A04760D282695B_13</vt:lpwstr>
  </property>
</Properties>
</file>