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F87D9" w14:textId="5E20BD28" w:rsidR="00F75AED" w:rsidRDefault="00BF54FE">
      <w:pPr>
        <w:spacing w:line="520" w:lineRule="exact"/>
        <w:jc w:val="center"/>
        <w:rPr>
          <w:rFonts w:ascii="仿宋" w:eastAsia="仿宋" w:hAnsi="仿宋" w:cs="仿宋"/>
          <w:sz w:val="30"/>
          <w:szCs w:val="30"/>
        </w:rPr>
      </w:pPr>
      <w:r>
        <w:rPr>
          <w:rFonts w:ascii="黑体" w:eastAsia="黑体" w:hAnsi="黑体" w:cs="黑体" w:hint="eastAsia"/>
          <w:sz w:val="36"/>
          <w:szCs w:val="36"/>
        </w:rPr>
        <w:t>临江镇</w:t>
      </w:r>
      <w:r w:rsidR="00014A6D">
        <w:rPr>
          <w:rFonts w:ascii="黑体" w:eastAsia="黑体" w:hAnsi="黑体" w:cs="黑体" w:hint="eastAsia"/>
          <w:sz w:val="36"/>
          <w:szCs w:val="36"/>
        </w:rPr>
        <w:t>中心</w:t>
      </w:r>
      <w:r w:rsidR="00014A6D">
        <w:rPr>
          <w:rFonts w:ascii="黑体" w:eastAsia="黑体" w:hAnsi="黑体" w:cs="黑体" w:hint="eastAsia"/>
          <w:sz w:val="36"/>
          <w:szCs w:val="36"/>
        </w:rPr>
        <w:t>幼儿园</w:t>
      </w:r>
      <w:r w:rsidR="00014A6D">
        <w:rPr>
          <w:rFonts w:ascii="黑体" w:eastAsia="黑体" w:hAnsi="黑体" w:cs="黑体" w:hint="eastAsia"/>
          <w:sz w:val="36"/>
          <w:szCs w:val="36"/>
        </w:rPr>
        <w:t>教师</w:t>
      </w:r>
      <w:r w:rsidR="00014A6D">
        <w:rPr>
          <w:rFonts w:ascii="黑体" w:eastAsia="黑体" w:hAnsi="黑体" w:cs="黑体" w:hint="eastAsia"/>
          <w:sz w:val="36"/>
          <w:szCs w:val="36"/>
        </w:rPr>
        <w:t>研修总结</w:t>
      </w:r>
    </w:p>
    <w:p w14:paraId="3FBF4764" w14:textId="328CE503" w:rsidR="00F75AED" w:rsidRDefault="00014A6D">
      <w:pPr>
        <w:spacing w:line="520" w:lineRule="exact"/>
        <w:jc w:val="center"/>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2024</w:t>
      </w:r>
      <w:r>
        <w:rPr>
          <w:rFonts w:ascii="仿宋" w:eastAsia="仿宋" w:hAnsi="仿宋" w:cs="仿宋" w:hint="eastAsia"/>
          <w:sz w:val="30"/>
          <w:szCs w:val="30"/>
        </w:rPr>
        <w:t>——</w:t>
      </w:r>
      <w:r>
        <w:rPr>
          <w:rFonts w:ascii="仿宋" w:eastAsia="仿宋" w:hAnsi="仿宋" w:cs="仿宋" w:hint="eastAsia"/>
          <w:sz w:val="30"/>
          <w:szCs w:val="30"/>
        </w:rPr>
        <w:t>2025</w:t>
      </w:r>
      <w:r w:rsidR="00BF54FE">
        <w:rPr>
          <w:rFonts w:ascii="仿宋" w:eastAsia="仿宋" w:hAnsi="仿宋" w:cs="仿宋" w:hint="eastAsia"/>
          <w:sz w:val="30"/>
          <w:szCs w:val="30"/>
        </w:rPr>
        <w:t>学年度下</w:t>
      </w:r>
      <w:r>
        <w:rPr>
          <w:rFonts w:ascii="仿宋" w:eastAsia="仿宋" w:hAnsi="仿宋" w:cs="仿宋" w:hint="eastAsia"/>
          <w:sz w:val="30"/>
          <w:szCs w:val="30"/>
        </w:rPr>
        <w:t>学期）</w:t>
      </w:r>
    </w:p>
    <w:p w14:paraId="30F15578" w14:textId="77777777" w:rsidR="00F75AED" w:rsidRDefault="00F75AED">
      <w:pPr>
        <w:spacing w:line="520" w:lineRule="exact"/>
        <w:jc w:val="center"/>
        <w:rPr>
          <w:rFonts w:ascii="仿宋" w:eastAsia="仿宋" w:hAnsi="仿宋" w:cs="仿宋"/>
          <w:sz w:val="30"/>
          <w:szCs w:val="30"/>
        </w:rPr>
      </w:pPr>
    </w:p>
    <w:p w14:paraId="55F08EC1" w14:textId="2099E02D"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为了建设一支师德高尚、素质优良、业务精湛的教师队伍，</w:t>
      </w:r>
      <w:r w:rsidR="00BF54FE">
        <w:rPr>
          <w:rFonts w:ascii="仿宋" w:eastAsia="仿宋" w:hAnsi="仿宋" w:cs="仿宋" w:hint="eastAsia"/>
          <w:sz w:val="30"/>
          <w:szCs w:val="30"/>
        </w:rPr>
        <w:t>我</w:t>
      </w:r>
      <w:r>
        <w:rPr>
          <w:rFonts w:ascii="仿宋" w:eastAsia="仿宋" w:hAnsi="仿宋" w:cs="仿宋" w:hint="eastAsia"/>
          <w:sz w:val="30"/>
          <w:szCs w:val="30"/>
        </w:rPr>
        <w:t>园始终以《纲要》和《指南》为指导思想，积极开展师训工作。坚持培训从实际出发，使教师更新观念，提高教育教学能力、教育创新能力和教育科研能力，促进教师专业化发展，以适应教育改革与发展需要，使不同层次教师的素质在原有的基础上都能得到较大提高。现将</w:t>
      </w:r>
      <w:r>
        <w:rPr>
          <w:rFonts w:ascii="仿宋" w:eastAsia="仿宋" w:hAnsi="仿宋" w:cs="仿宋" w:hint="eastAsia"/>
          <w:sz w:val="30"/>
          <w:szCs w:val="30"/>
        </w:rPr>
        <w:t>20</w:t>
      </w:r>
      <w:r w:rsidR="00BF54FE">
        <w:rPr>
          <w:rFonts w:ascii="仿宋" w:eastAsia="仿宋" w:hAnsi="仿宋" w:cs="仿宋" w:hint="eastAsia"/>
          <w:sz w:val="30"/>
          <w:szCs w:val="30"/>
        </w:rPr>
        <w:t>2</w:t>
      </w:r>
      <w:r w:rsidR="00BF54FE">
        <w:rPr>
          <w:rFonts w:ascii="仿宋" w:eastAsia="仿宋" w:hAnsi="仿宋" w:cs="仿宋"/>
          <w:sz w:val="30"/>
          <w:szCs w:val="30"/>
        </w:rPr>
        <w:t>5</w:t>
      </w:r>
      <w:r>
        <w:rPr>
          <w:rFonts w:ascii="仿宋" w:eastAsia="仿宋" w:hAnsi="仿宋" w:cs="仿宋" w:hint="eastAsia"/>
          <w:sz w:val="30"/>
          <w:szCs w:val="30"/>
        </w:rPr>
        <w:t>学年</w:t>
      </w:r>
      <w:r w:rsidR="00BF54FE">
        <w:rPr>
          <w:rFonts w:ascii="仿宋" w:eastAsia="仿宋" w:hAnsi="仿宋" w:cs="仿宋" w:hint="eastAsia"/>
          <w:sz w:val="30"/>
          <w:szCs w:val="30"/>
        </w:rPr>
        <w:t>春</w:t>
      </w:r>
      <w:r>
        <w:rPr>
          <w:rFonts w:ascii="仿宋" w:eastAsia="仿宋" w:hAnsi="仿宋" w:cs="仿宋" w:hint="eastAsia"/>
          <w:sz w:val="30"/>
          <w:szCs w:val="30"/>
        </w:rPr>
        <w:t>季学期教师</w:t>
      </w:r>
      <w:r>
        <w:rPr>
          <w:rFonts w:ascii="仿宋" w:eastAsia="仿宋" w:hAnsi="仿宋" w:cs="仿宋" w:hint="eastAsia"/>
          <w:sz w:val="30"/>
          <w:szCs w:val="30"/>
        </w:rPr>
        <w:t>培训的工作总结如下</w:t>
      </w:r>
      <w:r>
        <w:rPr>
          <w:rFonts w:ascii="仿宋" w:eastAsia="仿宋" w:hAnsi="仿宋" w:cs="仿宋" w:hint="eastAsia"/>
          <w:sz w:val="30"/>
          <w:szCs w:val="30"/>
        </w:rPr>
        <w:t>:</w:t>
      </w:r>
    </w:p>
    <w:p w14:paraId="0701D095"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一、加大管理力度，提供基本保障</w:t>
      </w:r>
    </w:p>
    <w:p w14:paraId="78BCF6F7"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成立教师专业发展培训管理小组。</w:t>
      </w:r>
    </w:p>
    <w:p w14:paraId="4DDF5CEC"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为了加强园本培训的管理，幼儿园成立了以园长为第一负责人的教师专业发展管理领导小组。由园长、</w:t>
      </w:r>
      <w:r>
        <w:rPr>
          <w:rFonts w:ascii="仿宋" w:eastAsia="仿宋" w:hAnsi="仿宋" w:cs="仿宋" w:hint="eastAsia"/>
          <w:sz w:val="30"/>
          <w:szCs w:val="30"/>
        </w:rPr>
        <w:t>副</w:t>
      </w:r>
      <w:r>
        <w:rPr>
          <w:rFonts w:ascii="仿宋" w:eastAsia="仿宋" w:hAnsi="仿宋" w:cs="仿宋" w:hint="eastAsia"/>
          <w:sz w:val="30"/>
          <w:szCs w:val="30"/>
        </w:rPr>
        <w:t>园长、保教主任、教研组长、各年级</w:t>
      </w:r>
      <w:r>
        <w:rPr>
          <w:rFonts w:ascii="仿宋" w:eastAsia="仿宋" w:hAnsi="仿宋" w:cs="仿宋" w:hint="eastAsia"/>
          <w:sz w:val="30"/>
          <w:szCs w:val="30"/>
        </w:rPr>
        <w:t>组组</w:t>
      </w:r>
      <w:r>
        <w:rPr>
          <w:rFonts w:ascii="仿宋" w:eastAsia="仿宋" w:hAnsi="仿宋" w:cs="仿宋" w:hint="eastAsia"/>
          <w:sz w:val="30"/>
          <w:szCs w:val="30"/>
        </w:rPr>
        <w:t>长组成，担任幼儿园园本培训管理和培训任务，明确职责，有效落实培训任务。</w:t>
      </w:r>
    </w:p>
    <w:p w14:paraId="41D4AA0E"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建立培训考勤制度。</w:t>
      </w:r>
    </w:p>
    <w:p w14:paraId="500CBC64"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为了确保每次培训的实效性，幼儿园建立了严格的培训考勤制度，实行教师培训签到制。每次集中培训都签到，不许代签并由专人负责管理。</w:t>
      </w:r>
    </w:p>
    <w:p w14:paraId="183D4CA0"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二、立足园本培训，提升教师专业素质</w:t>
      </w:r>
    </w:p>
    <w:p w14:paraId="5795543A"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幼儿园针对师德、教育理论和专业知识、教育教学技能、教育科研等方面开展专题培训活动，内容丰富，针对性强。</w:t>
      </w:r>
    </w:p>
    <w:p w14:paraId="7AA09E1F"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开展师德学习活</w:t>
      </w:r>
      <w:r>
        <w:rPr>
          <w:rFonts w:ascii="仿宋" w:eastAsia="仿宋" w:hAnsi="仿宋" w:cs="仿宋" w:hint="eastAsia"/>
          <w:sz w:val="30"/>
          <w:szCs w:val="30"/>
        </w:rPr>
        <w:t>动，加强思想道德建设。</w:t>
      </w:r>
    </w:p>
    <w:p w14:paraId="69E25890"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组织专业知识学习，提高教师专业素养。</w:t>
      </w:r>
    </w:p>
    <w:p w14:paraId="389ADE72"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三</w:t>
      </w:r>
      <w:r>
        <w:rPr>
          <w:rFonts w:ascii="仿宋" w:eastAsia="仿宋" w:hAnsi="仿宋" w:cs="仿宋" w:hint="eastAsia"/>
          <w:sz w:val="30"/>
          <w:szCs w:val="30"/>
        </w:rPr>
        <w:t>)</w:t>
      </w:r>
      <w:r>
        <w:rPr>
          <w:rFonts w:ascii="仿宋" w:eastAsia="仿宋" w:hAnsi="仿宋" w:cs="仿宋" w:hint="eastAsia"/>
          <w:sz w:val="30"/>
          <w:szCs w:val="30"/>
        </w:rPr>
        <w:t>开展专业技能培训，提高教师专业水平。</w:t>
      </w:r>
    </w:p>
    <w:p w14:paraId="6B004846"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四</w:t>
      </w:r>
      <w:r>
        <w:rPr>
          <w:rFonts w:ascii="仿宋" w:eastAsia="仿宋" w:hAnsi="仿宋" w:cs="仿宋" w:hint="eastAsia"/>
          <w:sz w:val="30"/>
          <w:szCs w:val="30"/>
        </w:rPr>
        <w:t>)</w:t>
      </w:r>
      <w:r>
        <w:rPr>
          <w:rFonts w:ascii="仿宋" w:eastAsia="仿宋" w:hAnsi="仿宋" w:cs="仿宋" w:hint="eastAsia"/>
          <w:sz w:val="30"/>
          <w:szCs w:val="30"/>
        </w:rPr>
        <w:t>开展教育科研培训</w:t>
      </w:r>
      <w:r>
        <w:rPr>
          <w:rFonts w:ascii="仿宋" w:eastAsia="仿宋" w:hAnsi="仿宋" w:cs="仿宋" w:hint="eastAsia"/>
          <w:sz w:val="30"/>
          <w:szCs w:val="30"/>
        </w:rPr>
        <w:t>，</w:t>
      </w:r>
      <w:r>
        <w:rPr>
          <w:rFonts w:ascii="仿宋" w:eastAsia="仿宋" w:hAnsi="仿宋" w:cs="仿宋" w:hint="eastAsia"/>
          <w:sz w:val="30"/>
          <w:szCs w:val="30"/>
        </w:rPr>
        <w:t>提升教师教科研能力。</w:t>
      </w:r>
    </w:p>
    <w:p w14:paraId="7B18D02A" w14:textId="77777777" w:rsidR="00F75AED" w:rsidRDefault="00014A6D">
      <w:pPr>
        <w:spacing w:line="520" w:lineRule="exact"/>
        <w:ind w:firstLineChars="200" w:firstLine="600"/>
        <w:rPr>
          <w:rFonts w:ascii="仿宋" w:eastAsia="仿宋" w:hAnsi="仿宋" w:cs="仿宋"/>
          <w:sz w:val="30"/>
          <w:szCs w:val="30"/>
        </w:rPr>
      </w:pPr>
      <w:bookmarkStart w:id="0" w:name="_GoBack"/>
      <w:bookmarkEnd w:id="0"/>
      <w:r>
        <w:rPr>
          <w:rFonts w:ascii="仿宋" w:eastAsia="仿宋" w:hAnsi="仿宋" w:cs="仿宋" w:hint="eastAsia"/>
          <w:sz w:val="30"/>
          <w:szCs w:val="30"/>
        </w:rPr>
        <w:lastRenderedPageBreak/>
        <w:t>幼儿园一直关注课堂教学的有效性，每学期的园内公开课是教师互相交流、探讨的平台，以实践常态课为切入点，开展了系列专题研讨，做到教研目标明确，突出中心议题，以提高教育教学质量，促进幼儿的各方面发展。采用一课三研的形式组织教研活动，提高教师教育教学能力的有效途径之一。</w:t>
      </w:r>
    </w:p>
    <w:p w14:paraId="36A87064"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三、</w:t>
      </w:r>
      <w:r>
        <w:rPr>
          <w:rFonts w:ascii="仿宋" w:eastAsia="仿宋" w:hAnsi="仿宋" w:cs="仿宋" w:hint="eastAsia"/>
          <w:sz w:val="30"/>
          <w:szCs w:val="30"/>
        </w:rPr>
        <w:t>完善教师培训</w:t>
      </w:r>
      <w:r>
        <w:rPr>
          <w:rFonts w:ascii="仿宋" w:eastAsia="仿宋" w:hAnsi="仿宋" w:cs="仿宋" w:hint="eastAsia"/>
          <w:sz w:val="30"/>
          <w:szCs w:val="30"/>
        </w:rPr>
        <w:t>考核</w:t>
      </w:r>
      <w:r>
        <w:rPr>
          <w:rFonts w:ascii="仿宋" w:eastAsia="仿宋" w:hAnsi="仿宋" w:cs="仿宋" w:hint="eastAsia"/>
          <w:sz w:val="30"/>
          <w:szCs w:val="30"/>
        </w:rPr>
        <w:t>制度</w:t>
      </w:r>
      <w:r>
        <w:rPr>
          <w:rFonts w:ascii="仿宋" w:eastAsia="仿宋" w:hAnsi="仿宋" w:cs="仿宋" w:hint="eastAsia"/>
          <w:sz w:val="30"/>
          <w:szCs w:val="30"/>
        </w:rPr>
        <w:t>，提高参培积极性</w:t>
      </w:r>
    </w:p>
    <w:p w14:paraId="63D303FE"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、建立完善的校本培训检测、评估、考核、激励机制，对教师的参培进行严格、科学的管理，注重对资料的收集和整理，既保证了培训的正常开展，又提高了培训的质量。</w:t>
      </w:r>
    </w:p>
    <w:p w14:paraId="56DFE30D"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、注意调动教师的积极性，开发他们的智慧与潜能，鼓励教师积极参与，自主学习、自主探究、自我创新。对认真、及时完成校本培训和考核的教师给予</w:t>
      </w:r>
      <w:r>
        <w:rPr>
          <w:rFonts w:ascii="仿宋" w:eastAsia="仿宋" w:hAnsi="仿宋" w:cs="仿宋" w:hint="eastAsia"/>
          <w:sz w:val="30"/>
          <w:szCs w:val="30"/>
        </w:rPr>
        <w:t>肯定、鼓励和表扬。使教师理解并接受继续教育的新理念和新要求，努力营造终身教育、终身学习的氛围。</w:t>
      </w:r>
    </w:p>
    <w:p w14:paraId="5FBAA50E"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w:t>
      </w:r>
      <w:r>
        <w:rPr>
          <w:rFonts w:ascii="仿宋" w:eastAsia="仿宋" w:hAnsi="仿宋" w:cs="仿宋" w:hint="eastAsia"/>
          <w:sz w:val="30"/>
          <w:szCs w:val="30"/>
        </w:rPr>
        <w:t>幼儿园成立了由园长担任组长的园本培训领导和考核小组，形成由园长亲自抓、各部门协助抓的管理系统，为园本培训的顺利开展起到重要的组织保证作用。</w:t>
      </w:r>
    </w:p>
    <w:p w14:paraId="08E05A6F"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w:t>
      </w:r>
      <w:r>
        <w:rPr>
          <w:rFonts w:ascii="仿宋" w:eastAsia="仿宋" w:hAnsi="仿宋" w:cs="仿宋" w:hint="eastAsia"/>
          <w:sz w:val="30"/>
          <w:szCs w:val="30"/>
        </w:rPr>
        <w:t>将教师的学习笔记、听课记录、课例或案例、课件、学习体会、经验总结、研究论文等文字材料和参加培训或研究活动的考勤情况作为校本培训检查、考核的重要依据。</w:t>
      </w:r>
    </w:p>
    <w:p w14:paraId="077974B7"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四</w:t>
      </w:r>
      <w:r>
        <w:rPr>
          <w:rFonts w:ascii="仿宋" w:eastAsia="仿宋" w:hAnsi="仿宋" w:cs="仿宋" w:hint="eastAsia"/>
          <w:sz w:val="30"/>
          <w:szCs w:val="30"/>
        </w:rPr>
        <w:t>、问题与思考</w:t>
      </w:r>
    </w:p>
    <w:p w14:paraId="0E574C43"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一</w:t>
      </w:r>
      <w:r>
        <w:rPr>
          <w:rFonts w:ascii="仿宋" w:eastAsia="仿宋" w:hAnsi="仿宋" w:cs="仿宋" w:hint="eastAsia"/>
          <w:sz w:val="30"/>
          <w:szCs w:val="30"/>
        </w:rPr>
        <w:t>)</w:t>
      </w:r>
      <w:r>
        <w:rPr>
          <w:rFonts w:ascii="仿宋" w:eastAsia="仿宋" w:hAnsi="仿宋" w:cs="仿宋" w:hint="eastAsia"/>
          <w:sz w:val="30"/>
          <w:szCs w:val="30"/>
        </w:rPr>
        <w:t>教师培训的结构层次不够明确、均衡。本园教师的师资力量比较悬殊，近年来，培训的内容、方式更倾向于年轻一批教师。在下学年工作中，可以建立梯队培训模式，满足不同层次教师的成长需求，以提高教师的专业水平。</w:t>
      </w:r>
    </w:p>
    <w:p w14:paraId="17E5B5ED"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w:t>
      </w:r>
      <w:r>
        <w:rPr>
          <w:rFonts w:ascii="仿宋" w:eastAsia="仿宋" w:hAnsi="仿宋" w:cs="仿宋" w:hint="eastAsia"/>
          <w:sz w:val="30"/>
          <w:szCs w:val="30"/>
        </w:rPr>
        <w:t>二</w:t>
      </w:r>
      <w:r>
        <w:rPr>
          <w:rFonts w:ascii="仿宋" w:eastAsia="仿宋" w:hAnsi="仿宋" w:cs="仿宋" w:hint="eastAsia"/>
          <w:sz w:val="30"/>
          <w:szCs w:val="30"/>
        </w:rPr>
        <w:t>)</w:t>
      </w:r>
      <w:r>
        <w:rPr>
          <w:rFonts w:ascii="仿宋" w:eastAsia="仿宋" w:hAnsi="仿宋" w:cs="仿宋" w:hint="eastAsia"/>
          <w:sz w:val="30"/>
          <w:szCs w:val="30"/>
        </w:rPr>
        <w:t>园本培训内容可以更丰富。近几年，园内培训的内容基本上以教师的基本功为主，而且又是内部资源共享，有信息获取疲劳感的现象。</w:t>
      </w:r>
      <w:r>
        <w:rPr>
          <w:rFonts w:ascii="仿宋" w:eastAsia="仿宋" w:hAnsi="仿宋" w:cs="仿宋" w:hint="eastAsia"/>
          <w:sz w:val="30"/>
          <w:szCs w:val="30"/>
        </w:rPr>
        <w:lastRenderedPageBreak/>
        <w:t>下学年，针对内容的选择、培训的师资方面还有待更深的探讨。</w:t>
      </w:r>
    </w:p>
    <w:p w14:paraId="6FEA4C70" w14:textId="77777777" w:rsidR="00F75AED" w:rsidRDefault="00014A6D">
      <w:pPr>
        <w:spacing w:line="520" w:lineRule="exact"/>
        <w:ind w:firstLineChars="200" w:firstLine="600"/>
        <w:rPr>
          <w:rFonts w:ascii="仿宋" w:eastAsia="仿宋" w:hAnsi="仿宋" w:cs="仿宋"/>
          <w:sz w:val="30"/>
          <w:szCs w:val="30"/>
        </w:rPr>
      </w:pPr>
      <w:r>
        <w:rPr>
          <w:rFonts w:ascii="仿宋" w:eastAsia="仿宋" w:hAnsi="仿宋" w:cs="仿宋" w:hint="eastAsia"/>
          <w:sz w:val="30"/>
          <w:szCs w:val="30"/>
        </w:rPr>
        <w:t>通过开展一系列的培训活动，有效促进了教师的专业发展。但还需不断努力，在今后的</w:t>
      </w:r>
      <w:r>
        <w:rPr>
          <w:rFonts w:ascii="仿宋" w:eastAsia="仿宋" w:hAnsi="仿宋" w:cs="仿宋" w:hint="eastAsia"/>
          <w:sz w:val="30"/>
          <w:szCs w:val="30"/>
        </w:rPr>
        <w:t>教师</w:t>
      </w:r>
      <w:r>
        <w:rPr>
          <w:rFonts w:ascii="仿宋" w:eastAsia="仿宋" w:hAnsi="仿宋" w:cs="仿宋" w:hint="eastAsia"/>
          <w:sz w:val="30"/>
          <w:szCs w:val="30"/>
        </w:rPr>
        <w:t>培训工作中寻求更有效的方法与策略，并加以改进与</w:t>
      </w:r>
      <w:r>
        <w:rPr>
          <w:rFonts w:ascii="仿宋" w:eastAsia="仿宋" w:hAnsi="仿宋" w:cs="仿宋" w:hint="eastAsia"/>
          <w:sz w:val="30"/>
          <w:szCs w:val="30"/>
        </w:rPr>
        <w:t>提升。</w:t>
      </w:r>
    </w:p>
    <w:sectPr w:rsidR="00F75AED">
      <w:pgSz w:w="11906" w:h="16838"/>
      <w:pgMar w:top="1701" w:right="1304" w:bottom="1134" w:left="130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AED"/>
    <w:rsid w:val="00014A6D"/>
    <w:rsid w:val="00104A4C"/>
    <w:rsid w:val="00BF54FE"/>
    <w:rsid w:val="00F75AED"/>
    <w:rsid w:val="0C4E017C"/>
    <w:rsid w:val="0CEB2141"/>
    <w:rsid w:val="14256323"/>
    <w:rsid w:val="1D7C3BA1"/>
    <w:rsid w:val="290C25A6"/>
    <w:rsid w:val="50A52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CF9C3"/>
  <w15:docId w15:val="{520AAEDC-DB3B-4074-89CB-1AEC336C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2025-06-18T23:54:00Z</dcterms:created>
  <dcterms:modified xsi:type="dcterms:W3CDTF">2025-06-18T23:54:00Z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6197888DF9F242DE8B3067E4716B4218_12</vt:lpwstr>
  </property>
</Properties>
</file>