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    </w:t>
      </w:r>
      <w:r>
        <w:rPr>
          <w:rFonts w:hint="eastAsia"/>
          <w:sz w:val="24"/>
          <w:lang w:eastAsia="zh-CN"/>
        </w:rPr>
        <w:t>九年</w:t>
      </w:r>
      <w:r>
        <w:rPr>
          <w:rFonts w:hint="eastAsia"/>
          <w:sz w:val="24"/>
        </w:rPr>
        <w:t xml:space="preserve">            学科：     </w:t>
      </w:r>
      <w:r>
        <w:rPr>
          <w:rFonts w:hint="eastAsia"/>
          <w:sz w:val="24"/>
          <w:lang w:eastAsia="zh-CN"/>
        </w:rPr>
        <w:t>音乐</w:t>
      </w:r>
      <w:r>
        <w:rPr>
          <w:rFonts w:hint="eastAsia"/>
          <w:sz w:val="24"/>
        </w:rPr>
        <w:t xml:space="preserve">                     姓名：</w:t>
      </w:r>
      <w:r>
        <w:rPr>
          <w:rFonts w:hint="eastAsia"/>
          <w:sz w:val="24"/>
          <w:lang w:eastAsia="zh-CN"/>
        </w:rPr>
        <w:t>王含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茉莉花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梅花引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玫瑰三愿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夫妻双双把家还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谁说女子不如男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 w:eastAsia="仿宋"/>
                <w:sz w:val="24"/>
                <w:lang w:eastAsia="zh-CN"/>
              </w:rPr>
              <w:t>天上掉下个林妹妹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绿袖子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 w:eastAsia="仿宋"/>
                <w:sz w:val="24"/>
                <w:lang w:eastAsia="zh-CN"/>
              </w:rPr>
              <w:t>如歌的行板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斯卡伯勒集市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温柔的爱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同一首歌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母女夜话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乘着歌声的翅膀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回声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友谊地久天长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我相信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E5C7152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68</Words>
  <Characters>391</Characters>
  <Lines>3</Lines>
  <Paragraphs>1</Paragraphs>
  <TotalTime>77</TotalTime>
  <ScaleCrop>false</ScaleCrop>
  <LinksUpToDate>false</LinksUpToDate>
  <CharactersWithSpaces>458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2025-03-05T02:47:58Z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