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（2024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2025学年度第二学期）</w:t>
      </w:r>
    </w:p>
    <w:p>
      <w:pPr>
        <w:rPr>
          <w:sz w:val="24"/>
        </w:rPr>
      </w:pPr>
      <w:r>
        <w:rPr>
          <w:rFonts w:hint="eastAsia"/>
          <w:sz w:val="24"/>
        </w:rPr>
        <w:t>年级:</w:t>
      </w:r>
      <w:r>
        <w:rPr>
          <w:rFonts w:hint="eastAsia"/>
          <w:sz w:val="24"/>
          <w:lang w:eastAsia="zh-CN"/>
        </w:rPr>
        <w:t>六</w:t>
      </w:r>
      <w:r>
        <w:rPr>
          <w:rFonts w:hint="eastAsia"/>
          <w:sz w:val="24"/>
        </w:rPr>
        <w:t xml:space="preserve">                 学科：</w:t>
      </w:r>
      <w:r>
        <w:rPr>
          <w:rFonts w:hint="eastAsia"/>
          <w:sz w:val="24"/>
          <w:lang w:eastAsia="zh-CN"/>
        </w:rPr>
        <w:t>数学</w:t>
      </w:r>
      <w:r>
        <w:rPr>
          <w:rFonts w:hint="eastAsia"/>
          <w:sz w:val="24"/>
        </w:rPr>
        <w:t xml:space="preserve">                          姓名：</w:t>
      </w:r>
      <w:r>
        <w:rPr>
          <w:rFonts w:hint="eastAsia"/>
          <w:sz w:val="24"/>
          <w:lang w:eastAsia="zh-CN"/>
        </w:rPr>
        <w:t>董云鹏</w:t>
      </w:r>
      <w:r>
        <w:rPr>
          <w:rFonts w:hint="eastAsia"/>
          <w:sz w:val="24"/>
        </w:rPr>
        <w:t xml:space="preserve"> </w:t>
      </w:r>
    </w:p>
    <w:tbl>
      <w:tblPr>
        <w:tblStyle w:val="5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1360"/>
        <w:gridCol w:w="1134"/>
        <w:gridCol w:w="1134"/>
        <w:gridCol w:w="1134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7030" w:type="dxa"/>
            <w:gridSpan w:val="6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3.3-3.7</w:t>
            </w:r>
          </w:p>
        </w:tc>
        <w:tc>
          <w:tcPr>
            <w:tcW w:w="1360" w:type="dxa"/>
            <w:shd w:val="clear" w:color="auto" w:fill="FFFFFF" w:themeFill="background1"/>
            <w:vAlign w:val="center"/>
          </w:tcPr>
          <w:p>
            <w:pPr>
              <w:jc w:val="center"/>
              <w:textAlignment w:val="baseline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比例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比例的意义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比例的基本性质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比例的基本性质</w:t>
            </w: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3.10-3.15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textAlignment w:val="baseline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解比例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解比例</w:t>
            </w: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正比例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反比例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3.17-3.22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textAlignment w:val="baseline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比例尺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比例尺</w:t>
            </w: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图形的放大与缩小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习题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3.24-3.28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textAlignment w:val="baseline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解决问题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解决问题</w:t>
            </w: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习题</w:t>
            </w: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作业讲评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3.31-4.3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自行车里的数学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鸽巢问题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鸽巢问题应用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习题</w:t>
            </w: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4.7-4.11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textAlignment w:val="baseline"/>
              <w:rPr>
                <w:rFonts w:hint="default" w:eastAsia="仿宋"/>
                <w:sz w:val="24"/>
                <w:lang w:val="en-US" w:eastAsia="zh-CN"/>
              </w:rPr>
            </w:pPr>
            <w:r>
              <w:rPr>
                <w:rFonts w:hint="eastAsia" w:eastAsia="仿宋"/>
                <w:sz w:val="24"/>
                <w:lang w:eastAsia="zh-CN"/>
              </w:rPr>
              <w:t>数的认识</w:t>
            </w:r>
            <w:r>
              <w:rPr>
                <w:rFonts w:hint="eastAsia" w:eastAsia="仿宋"/>
                <w:sz w:val="24"/>
                <w:lang w:val="en-US" w:eastAsia="zh-CN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数的认识2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数的运算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数的运算</w:t>
            </w: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4.14-4.18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textAlignment w:val="baseline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数的运算</w:t>
            </w: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式与方程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比和比例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4.21-4.25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textAlignment w:val="baseline"/>
              <w:rPr>
                <w:rFonts w:hint="default" w:eastAsia="仿宋"/>
                <w:sz w:val="24"/>
                <w:lang w:val="en-US" w:eastAsia="zh-CN"/>
              </w:rPr>
            </w:pPr>
            <w:r>
              <w:rPr>
                <w:rFonts w:hint="eastAsia" w:eastAsia="仿宋"/>
                <w:sz w:val="24"/>
                <w:lang w:eastAsia="zh-CN"/>
              </w:rPr>
              <w:t>习题</w:t>
            </w:r>
            <w:r>
              <w:rPr>
                <w:rFonts w:hint="eastAsia" w:eastAsia="仿宋"/>
                <w:sz w:val="24"/>
                <w:lang w:val="en-US" w:eastAsia="zh-CN"/>
              </w:rPr>
              <w:t>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图形与位置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统计与概率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作业讲评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4.27-4.30</w:t>
            </w:r>
          </w:p>
        </w:tc>
        <w:tc>
          <w:tcPr>
            <w:tcW w:w="7030" w:type="dxa"/>
            <w:gridSpan w:val="6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期中复习及考试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5.6-5.9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textAlignment w:val="baseline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正数</w:t>
            </w:r>
          </w:p>
        </w:tc>
        <w:tc>
          <w:tcPr>
            <w:tcW w:w="1134" w:type="dxa"/>
            <w:vAlign w:val="center"/>
          </w:tcPr>
          <w:p>
            <w:pPr>
              <w:ind w:firstLine="240" w:firstLineChars="100"/>
              <w:jc w:val="both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负数</w:t>
            </w:r>
          </w:p>
        </w:tc>
        <w:tc>
          <w:tcPr>
            <w:tcW w:w="1134" w:type="dxa"/>
            <w:vAlign w:val="center"/>
          </w:tcPr>
          <w:p>
            <w:pPr>
              <w:jc w:val="both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有理数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ind w:firstLine="240" w:firstLineChars="10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both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有理数</w:t>
            </w: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ind w:firstLine="240" w:firstLineChars="10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5.12-5.16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textAlignment w:val="baseline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习题</w:t>
            </w: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  <w:tc>
          <w:tcPr>
            <w:tcW w:w="1134" w:type="dxa"/>
            <w:vAlign w:val="center"/>
          </w:tcPr>
          <w:p>
            <w:pPr>
              <w:jc w:val="both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复习</w:t>
            </w:r>
          </w:p>
        </w:tc>
        <w:tc>
          <w:tcPr>
            <w:tcW w:w="1134" w:type="dxa"/>
            <w:vAlign w:val="center"/>
          </w:tcPr>
          <w:p>
            <w:pPr>
              <w:jc w:val="both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有理数加减法</w:t>
            </w:r>
          </w:p>
        </w:tc>
        <w:tc>
          <w:tcPr>
            <w:tcW w:w="1134" w:type="dxa"/>
            <w:vAlign w:val="center"/>
          </w:tcPr>
          <w:p>
            <w:pPr>
              <w:ind w:firstLine="240" w:firstLineChars="10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ind w:firstLine="240" w:firstLineChars="100"/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习题</w:t>
            </w: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  <w:tc>
          <w:tcPr>
            <w:tcW w:w="1134" w:type="dxa"/>
            <w:vAlign w:val="center"/>
          </w:tcPr>
          <w:p>
            <w:pPr>
              <w:ind w:firstLine="240" w:firstLineChars="10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5.19-5.23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textAlignment w:val="baseline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有理数乘除法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有理数乘除法</w:t>
            </w: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有理数乘除法</w:t>
            </w: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有理数乘除法</w:t>
            </w: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5.26-5.30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textAlignment w:val="baseline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阶段复习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有理数乘方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有理数乘方</w:t>
            </w: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作业讲评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6.3-6.6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textAlignment w:val="baseline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整式1   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整式</w:t>
            </w: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习题</w:t>
            </w:r>
            <w:r>
              <w:rPr>
                <w:rFonts w:hint="eastAsia"/>
                <w:sz w:val="24"/>
                <w:lang w:val="en-US" w:eastAsia="zh-CN"/>
              </w:rPr>
              <w:t>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专项训练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6.9-6.13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textAlignment w:val="baseline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整式的加减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整式的加减</w:t>
            </w: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习题</w:t>
            </w:r>
            <w:r>
              <w:rPr>
                <w:rFonts w:hint="eastAsia"/>
                <w:sz w:val="24"/>
                <w:lang w:val="en-US" w:eastAsia="zh-CN"/>
              </w:rPr>
              <w:t>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作业讲评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6.16-6.20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数的认识专项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数的运算专项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式与方程专项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比和比例专项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6.23-6.27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图形认识与测量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统计专项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有理数专项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综合复习</w:t>
            </w: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6.30-7.4</w:t>
            </w:r>
          </w:p>
        </w:tc>
        <w:tc>
          <w:tcPr>
            <w:tcW w:w="7030" w:type="dxa"/>
            <w:gridSpan w:val="6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期末复习及考试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7.7-7.11</w:t>
            </w:r>
          </w:p>
        </w:tc>
        <w:tc>
          <w:tcPr>
            <w:tcW w:w="7030" w:type="dxa"/>
            <w:gridSpan w:val="6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</w:tbl>
    <w:p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BjODUyY2Y0MTA3MDhmOWU5NjcwN2RiOWI5MWFiMmQifQ=="/>
  </w:docVars>
  <w:rsids>
    <w:rsidRoot w:val="19885C1F"/>
    <w:rsid w:val="000210F7"/>
    <w:rsid w:val="00064FD3"/>
    <w:rsid w:val="00166156"/>
    <w:rsid w:val="001A5D9D"/>
    <w:rsid w:val="00231802"/>
    <w:rsid w:val="00295615"/>
    <w:rsid w:val="002F2785"/>
    <w:rsid w:val="002F76CA"/>
    <w:rsid w:val="00303A88"/>
    <w:rsid w:val="00363B56"/>
    <w:rsid w:val="003A70FA"/>
    <w:rsid w:val="004054C2"/>
    <w:rsid w:val="00426F6A"/>
    <w:rsid w:val="00442353"/>
    <w:rsid w:val="00451226"/>
    <w:rsid w:val="004B251B"/>
    <w:rsid w:val="00520200"/>
    <w:rsid w:val="00546CC9"/>
    <w:rsid w:val="005D6D01"/>
    <w:rsid w:val="005F73F0"/>
    <w:rsid w:val="006217F8"/>
    <w:rsid w:val="006229E8"/>
    <w:rsid w:val="0062662D"/>
    <w:rsid w:val="00633CF6"/>
    <w:rsid w:val="006B1125"/>
    <w:rsid w:val="007A0506"/>
    <w:rsid w:val="0083175F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65FD7"/>
    <w:rsid w:val="00A93072"/>
    <w:rsid w:val="00A93410"/>
    <w:rsid w:val="00A97015"/>
    <w:rsid w:val="00AA27AE"/>
    <w:rsid w:val="00B9058D"/>
    <w:rsid w:val="00BA3EDD"/>
    <w:rsid w:val="00C174A7"/>
    <w:rsid w:val="00C245D1"/>
    <w:rsid w:val="00CA6DB7"/>
    <w:rsid w:val="00CE491A"/>
    <w:rsid w:val="00D0046C"/>
    <w:rsid w:val="00D30822"/>
    <w:rsid w:val="00D34F57"/>
    <w:rsid w:val="00D41775"/>
    <w:rsid w:val="00D66FEB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72825A0"/>
    <w:rsid w:val="4A944BD8"/>
    <w:rsid w:val="505B36FD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1</Pages>
  <Words>68</Words>
  <Characters>391</Characters>
  <Lines>3</Lines>
  <Paragraphs>1</Paragraphs>
  <TotalTime>133</TotalTime>
  <ScaleCrop>false</ScaleCrop>
  <LinksUpToDate>false</LinksUpToDate>
  <CharactersWithSpaces>458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Administrator</cp:lastModifiedBy>
  <cp:lastPrinted>2024-08-30T00:47:00Z</cp:lastPrinted>
  <dcterms:modified xsi:type="dcterms:W3CDTF">2025-03-06T03:52:28Z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428292EAE12D4058A1A4B9169EAFE6E0_13</vt:lpwstr>
  </property>
</Properties>
</file>