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兰西县2024-2025学年度下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学期教师校本考核统计表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单位：兰西县燎原镇幼儿园                      主管领导：张晶婷</w:t>
      </w:r>
    </w:p>
    <w:tbl>
      <w:tblPr>
        <w:tblStyle w:val="3"/>
        <w:tblW w:w="11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845"/>
        <w:gridCol w:w="2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06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06" w:hRule="atLeast"/>
        </w:trPr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  <w:t>张晶婷</w:t>
            </w:r>
          </w:p>
        </w:tc>
        <w:tc>
          <w:tcPr>
            <w:tcW w:w="310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98.5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06" w:hRule="atLeast"/>
        </w:trPr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  <w:t>张 伟</w:t>
            </w:r>
          </w:p>
        </w:tc>
        <w:tc>
          <w:tcPr>
            <w:tcW w:w="310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94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06" w:hRule="atLeast"/>
        </w:trPr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  <w:t>王艳玲</w:t>
            </w:r>
          </w:p>
        </w:tc>
        <w:tc>
          <w:tcPr>
            <w:tcW w:w="310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93.5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  <w:t>张 畅</w:t>
            </w:r>
          </w:p>
        </w:tc>
        <w:tc>
          <w:tcPr>
            <w:tcW w:w="310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89</w:t>
            </w: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  <w:t>马国栋</w:t>
            </w:r>
          </w:p>
        </w:tc>
        <w:tc>
          <w:tcPr>
            <w:tcW w:w="310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88</w:t>
            </w:r>
          </w:p>
        </w:tc>
        <w:tc>
          <w:tcPr>
            <w:tcW w:w="18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344" w:type="dxa"/>
            <w:vAlign w:val="center"/>
          </w:tcPr>
          <w:p>
            <w:pPr>
              <w:spacing w:line="28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default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4" w:type="dxa"/>
          <w:trHeight w:val="420" w:hRule="atLeast"/>
        </w:trPr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2024年下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12月20日前上传到网络班级的“共享”中，如不按时上传影响本单位及教师的考核，后果自负。</w:t>
      </w:r>
    </w:p>
    <w:p/>
    <w:sectPr>
      <w:pgSz w:w="11906" w:h="16838"/>
      <w:pgMar w:top="1440" w:right="1463" w:bottom="1383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0412684B"/>
    <w:rsid w:val="1F923BB8"/>
    <w:rsid w:val="26E31481"/>
    <w:rsid w:val="519C010E"/>
    <w:rsid w:val="71C0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244</Characters>
  <Lines>0</Lines>
  <Paragraphs>0</Paragraphs>
  <TotalTime>2</TotalTime>
  <ScaleCrop>false</ScaleCrop>
  <LinksUpToDate>false</LinksUpToDate>
  <CharactersWithSpaces>284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Administrator</cp:lastModifiedBy>
  <dcterms:modified xsi:type="dcterms:W3CDTF">2025-06-23T08:21:16Z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112B78A21E6C4F56B4540FB99AEBEFC5_11</vt:lpwstr>
  </property>
</Properties>
</file>