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F4B22">
      <w:pPr>
        <w:jc w:val="center"/>
        <w:rPr>
          <w:rFonts w:hint="eastAsia" w:ascii="黑体" w:hAnsi="黑体" w:eastAsia="黑体"/>
          <w:sz w:val="44"/>
          <w:szCs w:val="44"/>
          <w:lang w:eastAsia="zh-CN"/>
        </w:rPr>
      </w:pPr>
      <w:r>
        <w:rPr>
          <w:rFonts w:hint="eastAsia" w:ascii="黑体" w:hAnsi="黑体" w:eastAsia="黑体"/>
          <w:sz w:val="44"/>
          <w:szCs w:val="44"/>
        </w:rPr>
        <w:t xml:space="preserve">校 本 教 研 工 作 </w:t>
      </w:r>
      <w:r>
        <w:rPr>
          <w:rFonts w:hint="eastAsia" w:ascii="黑体" w:hAnsi="黑体" w:eastAsia="黑体"/>
          <w:sz w:val="44"/>
          <w:szCs w:val="44"/>
          <w:lang w:val="en-US" w:eastAsia="zh-CN"/>
        </w:rPr>
        <w:t>方 案</w:t>
      </w:r>
    </w:p>
    <w:p w14:paraId="080B55B6">
      <w:pPr>
        <w:spacing w:line="440" w:lineRule="exact"/>
        <w:jc w:val="center"/>
        <w:rPr>
          <w:rFonts w:ascii="仿宋" w:hAnsi="仿宋" w:eastAsia="仿宋"/>
          <w:sz w:val="32"/>
          <w:szCs w:val="32"/>
        </w:rPr>
      </w:pPr>
      <w:r>
        <w:rPr>
          <w:rFonts w:hint="eastAsia" w:ascii="仿宋" w:hAnsi="仿宋" w:eastAsia="仿宋"/>
          <w:sz w:val="32"/>
          <w:szCs w:val="32"/>
        </w:rPr>
        <w:t>兰西县</w:t>
      </w:r>
      <w:r>
        <w:rPr>
          <w:rFonts w:hint="eastAsia" w:ascii="仿宋" w:hAnsi="仿宋" w:eastAsia="仿宋"/>
          <w:sz w:val="32"/>
          <w:szCs w:val="32"/>
          <w:lang w:val="en-US" w:eastAsia="zh-CN"/>
        </w:rPr>
        <w:t>兰西</w:t>
      </w:r>
      <w:r>
        <w:rPr>
          <w:rFonts w:hint="eastAsia" w:ascii="仿宋" w:hAnsi="仿宋" w:eastAsia="仿宋"/>
          <w:sz w:val="32"/>
          <w:szCs w:val="32"/>
          <w:lang w:eastAsia="zh-CN"/>
        </w:rPr>
        <w:t>镇</w:t>
      </w:r>
      <w:r>
        <w:rPr>
          <w:rFonts w:hint="eastAsia" w:ascii="仿宋" w:hAnsi="仿宋" w:eastAsia="仿宋"/>
          <w:sz w:val="32"/>
          <w:szCs w:val="32"/>
        </w:rPr>
        <w:t>中心校</w:t>
      </w:r>
    </w:p>
    <w:p w14:paraId="24AA0568">
      <w:pPr>
        <w:spacing w:line="460" w:lineRule="exact"/>
        <w:ind w:firstLine="640" w:firstLineChars="200"/>
        <w:rPr>
          <w:rFonts w:ascii="仿宋" w:hAnsi="仿宋" w:eastAsia="仿宋"/>
          <w:sz w:val="32"/>
          <w:szCs w:val="32"/>
        </w:rPr>
      </w:pPr>
      <w:r>
        <w:rPr>
          <w:rFonts w:hint="eastAsia" w:ascii="仿宋" w:hAnsi="仿宋" w:eastAsia="仿宋"/>
          <w:sz w:val="32"/>
          <w:szCs w:val="32"/>
        </w:rPr>
        <w:t>一、指导思想</w:t>
      </w:r>
    </w:p>
    <w:p w14:paraId="2F87EDC5">
      <w:pPr>
        <w:spacing w:line="460" w:lineRule="exact"/>
        <w:ind w:firstLine="640" w:firstLineChars="200"/>
        <w:rPr>
          <w:rFonts w:ascii="仿宋" w:hAnsi="仿宋" w:eastAsia="仿宋"/>
          <w:sz w:val="32"/>
          <w:szCs w:val="32"/>
        </w:rPr>
      </w:pPr>
      <w:r>
        <w:rPr>
          <w:rFonts w:hint="eastAsia" w:ascii="仿宋" w:hAnsi="仿宋" w:eastAsia="仿宋"/>
          <w:sz w:val="32"/>
          <w:szCs w:val="32"/>
        </w:rPr>
        <w:t>继续以“</w:t>
      </w:r>
      <w:r>
        <w:rPr>
          <w:rFonts w:hint="eastAsia" w:ascii="仿宋" w:hAnsi="仿宋" w:eastAsia="仿宋"/>
          <w:sz w:val="32"/>
          <w:szCs w:val="32"/>
          <w:lang w:eastAsia="zh-CN"/>
        </w:rPr>
        <w:t>打造高效课堂</w:t>
      </w:r>
      <w:r>
        <w:rPr>
          <w:rFonts w:hint="eastAsia" w:ascii="仿宋" w:hAnsi="仿宋" w:eastAsia="仿宋"/>
          <w:sz w:val="32"/>
          <w:szCs w:val="32"/>
        </w:rPr>
        <w:t>”为课程改革的研究中心，开展课堂</w:t>
      </w:r>
      <w:r>
        <w:rPr>
          <w:rFonts w:hint="eastAsia" w:ascii="仿宋" w:hAnsi="仿宋" w:eastAsia="仿宋"/>
          <w:sz w:val="32"/>
          <w:szCs w:val="32"/>
          <w:lang w:eastAsia="zh-CN"/>
        </w:rPr>
        <w:t>高</w:t>
      </w:r>
      <w:r>
        <w:rPr>
          <w:rFonts w:hint="eastAsia" w:ascii="仿宋" w:hAnsi="仿宋" w:eastAsia="仿宋"/>
          <w:sz w:val="32"/>
          <w:szCs w:val="32"/>
        </w:rPr>
        <w:t>效性研究，提高课堂教学效率。</w:t>
      </w:r>
      <w:r>
        <w:rPr>
          <w:rFonts w:hint="eastAsia" w:ascii="仿宋" w:hAnsi="仿宋" w:eastAsia="仿宋"/>
          <w:sz w:val="32"/>
          <w:szCs w:val="32"/>
          <w:lang w:eastAsia="zh-CN"/>
        </w:rPr>
        <w:t>以突出学科育人为引领，</w:t>
      </w:r>
      <w:r>
        <w:rPr>
          <w:rFonts w:hint="eastAsia" w:ascii="仿宋" w:hAnsi="仿宋" w:eastAsia="仿宋"/>
          <w:sz w:val="32"/>
          <w:szCs w:val="32"/>
        </w:rPr>
        <w:t>以有利于学生终身发展为根本，坚定不移地推进教学方式和学习方式的转变</w:t>
      </w:r>
      <w:r>
        <w:rPr>
          <w:rFonts w:hint="eastAsia" w:ascii="仿宋" w:hAnsi="仿宋" w:eastAsia="仿宋"/>
          <w:sz w:val="32"/>
          <w:szCs w:val="32"/>
          <w:lang w:eastAsia="zh-CN"/>
        </w:rPr>
        <w:t>，</w:t>
      </w:r>
      <w:r>
        <w:rPr>
          <w:rFonts w:hint="eastAsia" w:ascii="仿宋" w:hAnsi="仿宋" w:eastAsia="仿宋"/>
          <w:sz w:val="32"/>
          <w:szCs w:val="32"/>
        </w:rPr>
        <w:t>以学定教</w:t>
      </w:r>
      <w:r>
        <w:rPr>
          <w:rFonts w:hint="eastAsia" w:ascii="仿宋" w:hAnsi="仿宋" w:eastAsia="仿宋"/>
          <w:sz w:val="32"/>
          <w:szCs w:val="32"/>
          <w:lang w:eastAsia="zh-CN"/>
        </w:rPr>
        <w:t>，</w:t>
      </w:r>
      <w:r>
        <w:rPr>
          <w:rFonts w:hint="eastAsia" w:ascii="仿宋" w:hAnsi="仿宋" w:eastAsia="仿宋"/>
          <w:sz w:val="32"/>
          <w:szCs w:val="32"/>
        </w:rPr>
        <w:t>让学生的自主性、独立性、能动性和创造性得到真正的张扬和提升。加强教研组、</w:t>
      </w:r>
      <w:r>
        <w:rPr>
          <w:rFonts w:hint="eastAsia" w:ascii="仿宋" w:hAnsi="仿宋" w:eastAsia="仿宋"/>
          <w:sz w:val="32"/>
          <w:szCs w:val="32"/>
          <w:lang w:eastAsia="zh-CN"/>
        </w:rPr>
        <w:t>集体</w:t>
      </w:r>
      <w:r>
        <w:rPr>
          <w:rFonts w:hint="eastAsia" w:ascii="仿宋" w:hAnsi="仿宋" w:eastAsia="仿宋"/>
          <w:sz w:val="32"/>
          <w:szCs w:val="32"/>
        </w:rPr>
        <w:t>备课组建设，逐步培养自下而上的教研意识，进一步更新教学理念，促进教师专业化发展，使</w:t>
      </w:r>
      <w:r>
        <w:rPr>
          <w:rFonts w:hint="eastAsia" w:ascii="仿宋" w:hAnsi="仿宋" w:eastAsia="仿宋"/>
          <w:sz w:val="32"/>
          <w:szCs w:val="32"/>
          <w:lang w:eastAsia="zh-CN"/>
        </w:rPr>
        <w:t>学</w:t>
      </w:r>
      <w:r>
        <w:rPr>
          <w:rFonts w:hint="eastAsia" w:ascii="仿宋" w:hAnsi="仿宋" w:eastAsia="仿宋"/>
          <w:sz w:val="32"/>
          <w:szCs w:val="32"/>
        </w:rPr>
        <w:t>校的教研</w:t>
      </w:r>
      <w:r>
        <w:rPr>
          <w:rFonts w:hint="eastAsia" w:ascii="仿宋" w:hAnsi="仿宋" w:eastAsia="仿宋"/>
          <w:sz w:val="32"/>
          <w:szCs w:val="32"/>
          <w:lang w:eastAsia="zh-CN"/>
        </w:rPr>
        <w:t>工作水平</w:t>
      </w:r>
      <w:r>
        <w:rPr>
          <w:rFonts w:hint="eastAsia" w:ascii="仿宋" w:hAnsi="仿宋" w:eastAsia="仿宋"/>
          <w:sz w:val="32"/>
          <w:szCs w:val="32"/>
        </w:rPr>
        <w:t>、教学质量稳步提高。</w:t>
      </w:r>
    </w:p>
    <w:p w14:paraId="2ED6DA03">
      <w:pPr>
        <w:spacing w:line="460" w:lineRule="exact"/>
        <w:ind w:firstLine="640" w:firstLineChars="200"/>
        <w:rPr>
          <w:rFonts w:ascii="仿宋" w:hAnsi="仿宋" w:eastAsia="仿宋"/>
          <w:sz w:val="32"/>
          <w:szCs w:val="32"/>
        </w:rPr>
      </w:pPr>
      <w:r>
        <w:rPr>
          <w:rFonts w:hint="eastAsia" w:ascii="仿宋" w:hAnsi="仿宋" w:eastAsia="仿宋"/>
          <w:sz w:val="32"/>
          <w:szCs w:val="32"/>
        </w:rPr>
        <w:t>二、工作目标</w:t>
      </w:r>
    </w:p>
    <w:p w14:paraId="1A8C10AE">
      <w:pPr>
        <w:spacing w:line="4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1.深化课堂教学改革，有效转变教师教学方式和学生学习方式</w:t>
      </w:r>
      <w:r>
        <w:rPr>
          <w:rFonts w:hint="eastAsia" w:ascii="仿宋" w:hAnsi="仿宋" w:eastAsia="仿宋"/>
          <w:sz w:val="32"/>
          <w:szCs w:val="32"/>
          <w:lang w:eastAsia="zh-CN"/>
        </w:rPr>
        <w:t>；</w:t>
      </w:r>
    </w:p>
    <w:p w14:paraId="6F049AAB">
      <w:pPr>
        <w:spacing w:line="4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w:t>
      </w:r>
      <w:r>
        <w:rPr>
          <w:rFonts w:hint="eastAsia" w:ascii="仿宋" w:hAnsi="仿宋" w:eastAsia="仿宋"/>
          <w:sz w:val="32"/>
          <w:szCs w:val="32"/>
          <w:lang w:eastAsia="zh-CN"/>
        </w:rPr>
        <w:t>落实“五步三讨一评”校本教研模式。五步即：理论学习、主题引领、典型示范、集体听课、反思总结。三讨即：确定主题时要商讨、示范引领后要精讨、集体听课后要研讨，一评即：针对整个活动过程中所有出课教师的课堂表现和实际教学效果进行总评，按照比例评出示范课、优质课，促使教研过程也是课堂教学岗位练兵过程；</w:t>
      </w:r>
    </w:p>
    <w:p w14:paraId="3D445ED6">
      <w:pPr>
        <w:spacing w:line="4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3.发挥区域优势，搭建联动平台，建立“联学、联研、联测”运行机制，</w:t>
      </w:r>
      <w:r>
        <w:rPr>
          <w:rFonts w:hint="eastAsia" w:ascii="仿宋" w:hAnsi="仿宋" w:eastAsia="仿宋"/>
          <w:sz w:val="32"/>
          <w:szCs w:val="32"/>
          <w:lang w:eastAsia="zh-CN"/>
        </w:rPr>
        <w:t>促进教学研究向多元化方向发展，</w:t>
      </w:r>
      <w:r>
        <w:rPr>
          <w:rFonts w:hint="eastAsia" w:ascii="仿宋" w:hAnsi="仿宋" w:eastAsia="仿宋"/>
          <w:sz w:val="32"/>
          <w:szCs w:val="32"/>
        </w:rPr>
        <w:t>提升教师实施新课程能力，</w:t>
      </w:r>
      <w:r>
        <w:rPr>
          <w:rFonts w:hint="eastAsia" w:ascii="仿宋" w:hAnsi="仿宋" w:eastAsia="仿宋"/>
          <w:sz w:val="32"/>
          <w:szCs w:val="32"/>
          <w:lang w:eastAsia="zh-CN"/>
        </w:rPr>
        <w:t>稳步提高教学质量；</w:t>
      </w:r>
    </w:p>
    <w:p w14:paraId="7FC640EF">
      <w:pPr>
        <w:spacing w:line="4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4.立足常规教学实际，探究新的常规教研途径，促进教学研究常态化发展；</w:t>
      </w:r>
    </w:p>
    <w:p w14:paraId="6570FC0C">
      <w:pPr>
        <w:spacing w:line="4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5.滋养校本教研工作内涵，扩大校本教研工作外延，促进校本教研工作高质量、高实效发展；</w:t>
      </w:r>
    </w:p>
    <w:p w14:paraId="5EC5C7AA">
      <w:pPr>
        <w:spacing w:line="4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6</w:t>
      </w:r>
      <w:r>
        <w:rPr>
          <w:rFonts w:hint="eastAsia" w:ascii="仿宋" w:hAnsi="仿宋" w:eastAsia="仿宋"/>
          <w:sz w:val="32"/>
          <w:szCs w:val="32"/>
        </w:rPr>
        <w:t>.改革评价制度，注重过程管理，实现评价重心前移。课堂教学以培养能力和形成良好的学习习惯为重点，注重</w:t>
      </w:r>
      <w:r>
        <w:rPr>
          <w:rFonts w:hint="eastAsia" w:ascii="仿宋" w:hAnsi="仿宋" w:eastAsia="仿宋"/>
          <w:sz w:val="32"/>
          <w:szCs w:val="32"/>
          <w:lang w:eastAsia="zh-CN"/>
        </w:rPr>
        <w:t>对</w:t>
      </w:r>
      <w:r>
        <w:rPr>
          <w:rFonts w:hint="eastAsia" w:ascii="仿宋" w:hAnsi="仿宋" w:eastAsia="仿宋"/>
          <w:sz w:val="32"/>
          <w:szCs w:val="32"/>
        </w:rPr>
        <w:t>学生综合素质</w:t>
      </w:r>
      <w:r>
        <w:rPr>
          <w:rFonts w:hint="eastAsia" w:ascii="仿宋" w:hAnsi="仿宋" w:eastAsia="仿宋"/>
          <w:sz w:val="32"/>
          <w:szCs w:val="32"/>
          <w:lang w:eastAsia="zh-CN"/>
        </w:rPr>
        <w:t>提升进行</w:t>
      </w:r>
      <w:r>
        <w:rPr>
          <w:rFonts w:hint="eastAsia" w:ascii="仿宋" w:hAnsi="仿宋" w:eastAsia="仿宋"/>
          <w:sz w:val="32"/>
          <w:szCs w:val="32"/>
        </w:rPr>
        <w:t>评价，对</w:t>
      </w:r>
      <w:r>
        <w:rPr>
          <w:rFonts w:hint="eastAsia" w:ascii="仿宋" w:hAnsi="仿宋" w:eastAsia="仿宋"/>
          <w:sz w:val="32"/>
          <w:szCs w:val="32"/>
          <w:lang w:eastAsia="zh-CN"/>
        </w:rPr>
        <w:t>课堂</w:t>
      </w:r>
      <w:r>
        <w:rPr>
          <w:rFonts w:hint="eastAsia" w:ascii="仿宋" w:hAnsi="仿宋" w:eastAsia="仿宋"/>
          <w:sz w:val="32"/>
          <w:szCs w:val="32"/>
        </w:rPr>
        <w:t>教学工作的评价，既注重结果，更注重过程</w:t>
      </w:r>
      <w:r>
        <w:rPr>
          <w:rFonts w:hint="eastAsia" w:ascii="仿宋" w:hAnsi="仿宋" w:eastAsia="仿宋"/>
          <w:sz w:val="32"/>
          <w:szCs w:val="32"/>
          <w:lang w:eastAsia="zh-CN"/>
        </w:rPr>
        <w:t>；</w:t>
      </w:r>
    </w:p>
    <w:p w14:paraId="4A97C62E">
      <w:pPr>
        <w:spacing w:line="460" w:lineRule="exact"/>
        <w:ind w:firstLine="480" w:firstLineChars="150"/>
        <w:rPr>
          <w:rFonts w:ascii="仿宋" w:hAnsi="仿宋" w:eastAsia="仿宋"/>
          <w:sz w:val="32"/>
          <w:szCs w:val="32"/>
        </w:rPr>
      </w:pPr>
      <w:r>
        <w:rPr>
          <w:rFonts w:hint="eastAsia" w:ascii="仿宋" w:hAnsi="仿宋" w:eastAsia="仿宋"/>
          <w:sz w:val="32"/>
          <w:szCs w:val="32"/>
        </w:rPr>
        <w:t>三、工作实施</w:t>
      </w:r>
    </w:p>
    <w:p w14:paraId="4A14550F">
      <w:pPr>
        <w:spacing w:line="460" w:lineRule="exact"/>
        <w:ind w:firstLine="640" w:firstLineChars="200"/>
        <w:rPr>
          <w:rFonts w:ascii="仿宋" w:hAnsi="仿宋" w:eastAsia="仿宋"/>
          <w:sz w:val="32"/>
          <w:szCs w:val="32"/>
        </w:rPr>
      </w:pPr>
      <w:r>
        <w:rPr>
          <w:rFonts w:hint="eastAsia" w:ascii="仿宋" w:hAnsi="仿宋" w:eastAsia="仿宋"/>
          <w:sz w:val="32"/>
          <w:szCs w:val="32"/>
        </w:rPr>
        <w:t>1．继续加强校本教研管理工作</w:t>
      </w:r>
    </w:p>
    <w:p w14:paraId="75FA667C">
      <w:pPr>
        <w:spacing w:line="460" w:lineRule="exact"/>
        <w:ind w:firstLine="640" w:firstLineChars="200"/>
        <w:rPr>
          <w:rFonts w:hint="eastAsia" w:ascii="仿宋" w:hAnsi="仿宋" w:eastAsia="仿宋"/>
          <w:sz w:val="32"/>
          <w:szCs w:val="32"/>
        </w:rPr>
      </w:pPr>
      <w:r>
        <w:rPr>
          <w:rFonts w:hint="eastAsia" w:ascii="仿宋" w:hAnsi="仿宋" w:eastAsia="仿宋"/>
          <w:sz w:val="32"/>
          <w:szCs w:val="32"/>
        </w:rPr>
        <w:t>成立由校长为组长的学校校本教研领导小组，进一步加强对校本教研</w:t>
      </w:r>
      <w:r>
        <w:rPr>
          <w:rFonts w:hint="eastAsia" w:ascii="仿宋" w:hAnsi="仿宋" w:eastAsia="仿宋"/>
          <w:sz w:val="32"/>
          <w:szCs w:val="32"/>
          <w:lang w:eastAsia="zh-CN"/>
        </w:rPr>
        <w:t>工作</w:t>
      </w:r>
      <w:r>
        <w:rPr>
          <w:rFonts w:hint="eastAsia" w:ascii="仿宋" w:hAnsi="仿宋" w:eastAsia="仿宋"/>
          <w:sz w:val="32"/>
          <w:szCs w:val="32"/>
        </w:rPr>
        <w:t>的领导、协调和管理。同时</w:t>
      </w:r>
      <w:r>
        <w:rPr>
          <w:rFonts w:hint="eastAsia" w:ascii="仿宋" w:hAnsi="仿宋" w:eastAsia="仿宋"/>
          <w:sz w:val="32"/>
          <w:szCs w:val="32"/>
          <w:lang w:eastAsia="zh-CN"/>
        </w:rPr>
        <w:t>，</w:t>
      </w:r>
      <w:r>
        <w:rPr>
          <w:rFonts w:hint="eastAsia" w:ascii="仿宋" w:hAnsi="仿宋" w:eastAsia="仿宋"/>
          <w:sz w:val="32"/>
          <w:szCs w:val="32"/>
        </w:rPr>
        <w:t>深化制度建设，制定相应的奖惩</w:t>
      </w:r>
      <w:r>
        <w:rPr>
          <w:rFonts w:hint="eastAsia" w:ascii="仿宋" w:hAnsi="仿宋" w:eastAsia="仿宋"/>
          <w:sz w:val="32"/>
          <w:szCs w:val="32"/>
          <w:lang w:eastAsia="zh-CN"/>
        </w:rPr>
        <w:t>机制</w:t>
      </w:r>
      <w:r>
        <w:rPr>
          <w:rFonts w:hint="eastAsia" w:ascii="仿宋" w:hAnsi="仿宋" w:eastAsia="仿宋"/>
          <w:sz w:val="32"/>
          <w:szCs w:val="32"/>
        </w:rPr>
        <w:t>，以制度促发展，以制度作保障。</w:t>
      </w:r>
    </w:p>
    <w:p w14:paraId="3F20B482">
      <w:pPr>
        <w:numPr>
          <w:ilvl w:val="0"/>
          <w:numId w:val="0"/>
        </w:numPr>
        <w:spacing w:line="4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2.加强理论学习，为发挥校本教研工作的前瞻化、引领化、常态化、实效化作用提供强有力的理论支撑。</w:t>
      </w:r>
    </w:p>
    <w:p w14:paraId="58640EC5">
      <w:pPr>
        <w:numPr>
          <w:ilvl w:val="0"/>
          <w:numId w:val="0"/>
        </w:numPr>
        <w:spacing w:line="4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本学期，将集中对2022版课程实施方案和课程标准进行学习，采取自主学习、备课组集体学习、与兄弟学校进行“联学”汇报交流的方式，切实提高学习的实效性。</w:t>
      </w:r>
    </w:p>
    <w:p w14:paraId="33CC0273">
      <w:pPr>
        <w:numPr>
          <w:ilvl w:val="0"/>
          <w:numId w:val="0"/>
        </w:numPr>
        <w:spacing w:line="4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强化主题化校本教研，推动课堂教学改革</w:t>
      </w:r>
    </w:p>
    <w:p w14:paraId="4D89D765">
      <w:pPr>
        <w:spacing w:line="460" w:lineRule="exact"/>
        <w:ind w:firstLine="320" w:firstLineChars="100"/>
        <w:rPr>
          <w:rFonts w:ascii="仿宋" w:hAnsi="仿宋" w:eastAsia="仿宋"/>
          <w:sz w:val="32"/>
          <w:szCs w:val="32"/>
        </w:rPr>
      </w:pPr>
      <w:r>
        <w:rPr>
          <w:rFonts w:hint="eastAsia" w:ascii="仿宋" w:hAnsi="仿宋" w:eastAsia="仿宋"/>
          <w:sz w:val="32"/>
          <w:szCs w:val="32"/>
        </w:rPr>
        <w:t>（1）校本教研分科制。</w:t>
      </w:r>
    </w:p>
    <w:p w14:paraId="474A85E8">
      <w:pPr>
        <w:spacing w:line="460" w:lineRule="exact"/>
        <w:ind w:firstLine="640" w:firstLineChars="200"/>
        <w:rPr>
          <w:rFonts w:ascii="仿宋" w:hAnsi="仿宋" w:eastAsia="仿宋"/>
          <w:sz w:val="32"/>
          <w:szCs w:val="32"/>
        </w:rPr>
      </w:pPr>
      <w:r>
        <w:rPr>
          <w:rFonts w:hint="eastAsia" w:ascii="仿宋" w:hAnsi="仿宋" w:eastAsia="仿宋"/>
          <w:sz w:val="32"/>
          <w:szCs w:val="32"/>
          <w:lang w:eastAsia="zh-CN"/>
        </w:rPr>
        <w:t>本学期将利用区域“联学、联研、联测”运行平台，针对不同年段的不同学科和不同课型与兄弟学校同条件教师进行同课异构的方式推出教研课，每一节教研课都力求确定一个主题，不求高大上，只求能够解决一个课堂教学中的实际问题。与兄弟学校一起，</w:t>
      </w:r>
      <w:r>
        <w:rPr>
          <w:rFonts w:hint="eastAsia" w:ascii="仿宋" w:hAnsi="仿宋" w:eastAsia="仿宋"/>
          <w:sz w:val="32"/>
          <w:szCs w:val="32"/>
        </w:rPr>
        <w:t>各学科</w:t>
      </w:r>
      <w:r>
        <w:rPr>
          <w:rFonts w:hint="eastAsia" w:ascii="仿宋" w:hAnsi="仿宋" w:eastAsia="仿宋"/>
          <w:sz w:val="32"/>
          <w:szCs w:val="32"/>
          <w:lang w:eastAsia="zh-CN"/>
        </w:rPr>
        <w:t>任课教师</w:t>
      </w:r>
      <w:r>
        <w:rPr>
          <w:rFonts w:hint="eastAsia" w:ascii="仿宋" w:hAnsi="仿宋" w:eastAsia="仿宋"/>
          <w:sz w:val="32"/>
          <w:szCs w:val="32"/>
        </w:rPr>
        <w:t>必须强化校本教研意识，及时总结、梳理课堂教学存在的问题，以教研组为单位，搞好集体备课、</w:t>
      </w:r>
      <w:r>
        <w:rPr>
          <w:rFonts w:hint="eastAsia" w:ascii="仿宋" w:hAnsi="仿宋" w:eastAsia="仿宋"/>
          <w:sz w:val="32"/>
          <w:szCs w:val="32"/>
          <w:lang w:eastAsia="zh-CN"/>
        </w:rPr>
        <w:t>教研主</w:t>
      </w:r>
      <w:r>
        <w:rPr>
          <w:rFonts w:hint="eastAsia" w:ascii="仿宋" w:hAnsi="仿宋" w:eastAsia="仿宋"/>
          <w:sz w:val="32"/>
          <w:szCs w:val="32"/>
        </w:rPr>
        <w:t>题研究。</w:t>
      </w:r>
    </w:p>
    <w:p w14:paraId="52DE462B">
      <w:pPr>
        <w:spacing w:line="460" w:lineRule="exact"/>
        <w:ind w:firstLine="320" w:firstLineChars="1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研讨内容精细化。</w:t>
      </w:r>
      <w:r>
        <w:rPr>
          <w:rFonts w:hint="eastAsia" w:ascii="仿宋" w:hAnsi="仿宋" w:eastAsia="仿宋"/>
          <w:sz w:val="32"/>
          <w:szCs w:val="32"/>
          <w:lang w:eastAsia="zh-CN"/>
        </w:rPr>
        <w:t>参加“联研”活动出教研课的</w:t>
      </w:r>
      <w:r>
        <w:rPr>
          <w:rFonts w:hint="eastAsia" w:ascii="仿宋" w:hAnsi="仿宋" w:eastAsia="仿宋"/>
          <w:sz w:val="32"/>
          <w:szCs w:val="32"/>
        </w:rPr>
        <w:t>教师在上</w:t>
      </w:r>
      <w:r>
        <w:rPr>
          <w:rFonts w:hint="eastAsia" w:ascii="仿宋" w:hAnsi="仿宋" w:eastAsia="仿宋"/>
          <w:sz w:val="32"/>
          <w:szCs w:val="32"/>
          <w:lang w:eastAsia="zh-CN"/>
        </w:rPr>
        <w:t>教研</w:t>
      </w:r>
      <w:r>
        <w:rPr>
          <w:rFonts w:hint="eastAsia" w:ascii="仿宋" w:hAnsi="仿宋" w:eastAsia="仿宋"/>
          <w:sz w:val="32"/>
          <w:szCs w:val="32"/>
        </w:rPr>
        <w:t>课前，须在</w:t>
      </w:r>
      <w:r>
        <w:rPr>
          <w:rFonts w:hint="eastAsia" w:ascii="仿宋" w:hAnsi="仿宋" w:eastAsia="仿宋"/>
          <w:sz w:val="32"/>
          <w:szCs w:val="32"/>
          <w:lang w:eastAsia="zh-CN"/>
        </w:rPr>
        <w:t>校内</w:t>
      </w:r>
      <w:r>
        <w:rPr>
          <w:rFonts w:hint="eastAsia" w:ascii="仿宋" w:hAnsi="仿宋" w:eastAsia="仿宋"/>
          <w:sz w:val="32"/>
          <w:szCs w:val="32"/>
        </w:rPr>
        <w:t>平行班级中进行试教，不断完善自己的教案，最后上教研课</w:t>
      </w:r>
      <w:r>
        <w:rPr>
          <w:rFonts w:hint="eastAsia" w:ascii="仿宋" w:hAnsi="仿宋" w:eastAsia="仿宋"/>
          <w:sz w:val="32"/>
          <w:szCs w:val="32"/>
          <w:lang w:eastAsia="zh-CN"/>
        </w:rPr>
        <w:t>，并</w:t>
      </w:r>
      <w:r>
        <w:rPr>
          <w:rFonts w:hint="eastAsia" w:ascii="仿宋" w:hAnsi="仿宋" w:eastAsia="仿宋"/>
          <w:sz w:val="32"/>
          <w:szCs w:val="32"/>
        </w:rPr>
        <w:t>通过自评、他评、</w:t>
      </w:r>
      <w:r>
        <w:rPr>
          <w:rFonts w:hint="eastAsia" w:ascii="仿宋" w:hAnsi="仿宋" w:eastAsia="仿宋"/>
          <w:sz w:val="32"/>
          <w:szCs w:val="32"/>
          <w:lang w:eastAsia="zh-CN"/>
        </w:rPr>
        <w:t>同学科</w:t>
      </w:r>
      <w:r>
        <w:rPr>
          <w:rFonts w:hint="eastAsia" w:ascii="仿宋" w:hAnsi="仿宋" w:eastAsia="仿宋"/>
          <w:sz w:val="32"/>
          <w:szCs w:val="32"/>
        </w:rPr>
        <w:t>教师互评来提高教研活动效益。</w:t>
      </w:r>
      <w:r>
        <w:rPr>
          <w:rFonts w:hint="eastAsia" w:ascii="仿宋" w:hAnsi="仿宋" w:eastAsia="仿宋"/>
          <w:sz w:val="32"/>
          <w:szCs w:val="32"/>
          <w:lang w:eastAsia="zh-CN"/>
        </w:rPr>
        <w:t>各学科教研组教师要积极</w:t>
      </w:r>
      <w:r>
        <w:rPr>
          <w:rFonts w:hint="eastAsia" w:ascii="仿宋" w:hAnsi="仿宋" w:eastAsia="仿宋"/>
          <w:sz w:val="32"/>
          <w:szCs w:val="32"/>
        </w:rPr>
        <w:t>进行研讨实践，梳理问题，分享成果，互促共进，共同发展。</w:t>
      </w:r>
      <w:r>
        <w:rPr>
          <w:rFonts w:hint="eastAsia" w:ascii="仿宋" w:hAnsi="仿宋" w:eastAsia="仿宋"/>
          <w:sz w:val="32"/>
          <w:szCs w:val="32"/>
          <w:lang w:eastAsia="zh-CN"/>
        </w:rPr>
        <w:t>参与“联研”活动的</w:t>
      </w:r>
      <w:r>
        <w:rPr>
          <w:rFonts w:hint="eastAsia" w:ascii="仿宋" w:hAnsi="仿宋" w:eastAsia="仿宋"/>
          <w:sz w:val="32"/>
          <w:szCs w:val="32"/>
        </w:rPr>
        <w:t>同</w:t>
      </w:r>
      <w:r>
        <w:rPr>
          <w:rFonts w:hint="eastAsia" w:ascii="仿宋" w:hAnsi="仿宋" w:eastAsia="仿宋"/>
          <w:sz w:val="32"/>
          <w:szCs w:val="32"/>
          <w:lang w:eastAsia="zh-CN"/>
        </w:rPr>
        <w:t>学科</w:t>
      </w:r>
      <w:r>
        <w:rPr>
          <w:rFonts w:hint="eastAsia" w:ascii="仿宋" w:hAnsi="仿宋" w:eastAsia="仿宋"/>
          <w:sz w:val="32"/>
          <w:szCs w:val="32"/>
        </w:rPr>
        <w:t>教师共同研讨交流，做到“三二一”， 说出三个优点，找出二个不足，提出一点建议。</w:t>
      </w:r>
    </w:p>
    <w:p w14:paraId="3A1A41F0">
      <w:pPr>
        <w:spacing w:line="4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3.以常规教学为主体</w:t>
      </w:r>
      <w:r>
        <w:rPr>
          <w:rFonts w:hint="eastAsia" w:ascii="仿宋" w:hAnsi="仿宋" w:eastAsia="仿宋"/>
          <w:sz w:val="32"/>
          <w:szCs w:val="32"/>
        </w:rPr>
        <w:t>,注重</w:t>
      </w:r>
      <w:r>
        <w:rPr>
          <w:rFonts w:hint="eastAsia" w:ascii="仿宋" w:hAnsi="仿宋" w:eastAsia="仿宋"/>
          <w:sz w:val="32"/>
          <w:szCs w:val="32"/>
          <w:lang w:eastAsia="zh-CN"/>
        </w:rPr>
        <w:t>实际</w:t>
      </w:r>
      <w:r>
        <w:rPr>
          <w:rFonts w:hint="eastAsia" w:ascii="仿宋" w:hAnsi="仿宋" w:eastAsia="仿宋"/>
          <w:sz w:val="32"/>
          <w:szCs w:val="32"/>
        </w:rPr>
        <w:t>应用，开展</w:t>
      </w:r>
      <w:r>
        <w:rPr>
          <w:rFonts w:hint="eastAsia" w:ascii="仿宋" w:hAnsi="仿宋" w:eastAsia="仿宋"/>
          <w:sz w:val="32"/>
          <w:szCs w:val="32"/>
          <w:lang w:eastAsia="zh-CN"/>
        </w:rPr>
        <w:t>“集体听课”</w:t>
      </w:r>
      <w:r>
        <w:rPr>
          <w:rFonts w:hint="eastAsia" w:ascii="仿宋" w:hAnsi="仿宋" w:eastAsia="仿宋"/>
          <w:sz w:val="32"/>
          <w:szCs w:val="32"/>
        </w:rPr>
        <w:t>活动</w:t>
      </w:r>
      <w:r>
        <w:rPr>
          <w:rFonts w:hint="eastAsia" w:ascii="仿宋" w:hAnsi="仿宋" w:eastAsia="仿宋"/>
          <w:sz w:val="32"/>
          <w:szCs w:val="32"/>
          <w:lang w:eastAsia="zh-CN"/>
        </w:rPr>
        <w:t>，深入推进教学研究常态化发展。在区域联研之后，本学期将以教研组为单位，以同年片同学科或不同年片同学科进行同课异构的方式在校内开展集体听课活动，促进</w:t>
      </w:r>
      <w:r>
        <w:rPr>
          <w:rFonts w:hint="eastAsia" w:ascii="仿宋" w:hAnsi="仿宋" w:eastAsia="仿宋"/>
          <w:sz w:val="32"/>
          <w:szCs w:val="32"/>
        </w:rPr>
        <w:t>常规教研</w:t>
      </w:r>
      <w:r>
        <w:rPr>
          <w:rFonts w:hint="eastAsia" w:ascii="仿宋" w:hAnsi="仿宋" w:eastAsia="仿宋"/>
          <w:sz w:val="32"/>
          <w:szCs w:val="32"/>
          <w:lang w:eastAsia="zh-CN"/>
        </w:rPr>
        <w:t>活动扎实开展，强化示范引领效果落到实处，</w:t>
      </w:r>
      <w:r>
        <w:rPr>
          <w:rFonts w:hint="eastAsia" w:ascii="仿宋" w:hAnsi="仿宋" w:eastAsia="仿宋"/>
          <w:sz w:val="32"/>
          <w:szCs w:val="32"/>
        </w:rPr>
        <w:t>深化“</w:t>
      </w:r>
      <w:r>
        <w:rPr>
          <w:rFonts w:hint="eastAsia" w:ascii="仿宋" w:hAnsi="仿宋" w:eastAsia="仿宋"/>
          <w:sz w:val="32"/>
          <w:szCs w:val="32"/>
          <w:lang w:eastAsia="zh-CN"/>
        </w:rPr>
        <w:t>五步三讨一评</w:t>
      </w:r>
      <w:r>
        <w:rPr>
          <w:rFonts w:hint="eastAsia" w:ascii="仿宋" w:hAnsi="仿宋" w:eastAsia="仿宋"/>
          <w:sz w:val="32"/>
          <w:szCs w:val="32"/>
        </w:rPr>
        <w:t>”校本教研模式。</w:t>
      </w:r>
      <w:r>
        <w:rPr>
          <w:rFonts w:hint="eastAsia" w:ascii="仿宋" w:hAnsi="仿宋" w:eastAsia="仿宋"/>
          <w:sz w:val="32"/>
          <w:szCs w:val="32"/>
          <w:lang w:eastAsia="zh-CN"/>
        </w:rPr>
        <w:t>同时，</w:t>
      </w:r>
      <w:r>
        <w:rPr>
          <w:rFonts w:hint="eastAsia" w:ascii="仿宋" w:hAnsi="仿宋" w:eastAsia="仿宋"/>
          <w:sz w:val="32"/>
          <w:szCs w:val="32"/>
        </w:rPr>
        <w:t>各位任课教师要勤听课，</w:t>
      </w:r>
      <w:r>
        <w:rPr>
          <w:rFonts w:hint="eastAsia" w:ascii="仿宋" w:hAnsi="仿宋" w:eastAsia="仿宋"/>
          <w:sz w:val="32"/>
          <w:szCs w:val="32"/>
          <w:lang w:eastAsia="zh-CN"/>
        </w:rPr>
        <w:t>利用网络平台资源</w:t>
      </w:r>
      <w:r>
        <w:rPr>
          <w:rFonts w:hint="eastAsia" w:ascii="仿宋" w:hAnsi="仿宋" w:eastAsia="仿宋"/>
          <w:sz w:val="32"/>
          <w:szCs w:val="32"/>
        </w:rPr>
        <w:t>听专家的课，</w:t>
      </w:r>
      <w:r>
        <w:rPr>
          <w:rFonts w:hint="eastAsia" w:ascii="仿宋" w:hAnsi="仿宋" w:eastAsia="仿宋"/>
          <w:sz w:val="32"/>
          <w:szCs w:val="32"/>
          <w:lang w:eastAsia="zh-CN"/>
        </w:rPr>
        <w:t>借助帮扶机制</w:t>
      </w:r>
      <w:r>
        <w:rPr>
          <w:rFonts w:hint="eastAsia" w:ascii="仿宋" w:hAnsi="仿宋" w:eastAsia="仿宋"/>
          <w:sz w:val="32"/>
          <w:szCs w:val="32"/>
        </w:rPr>
        <w:t>听同事的课，做好听课笔记，每学期不少于 3</w:t>
      </w:r>
      <w:r>
        <w:rPr>
          <w:rFonts w:hint="eastAsia" w:ascii="仿宋" w:hAnsi="仿宋" w:eastAsia="仿宋"/>
          <w:sz w:val="32"/>
          <w:szCs w:val="32"/>
          <w:lang w:val="en-US" w:eastAsia="zh-CN"/>
        </w:rPr>
        <w:t>2</w:t>
      </w:r>
      <w:r>
        <w:rPr>
          <w:rFonts w:hint="eastAsia" w:ascii="仿宋" w:hAnsi="仿宋" w:eastAsia="仿宋"/>
          <w:sz w:val="32"/>
          <w:szCs w:val="32"/>
        </w:rPr>
        <w:t>节，并写好</w:t>
      </w:r>
      <w:r>
        <w:rPr>
          <w:rFonts w:hint="eastAsia" w:ascii="仿宋" w:hAnsi="仿宋" w:eastAsia="仿宋"/>
          <w:sz w:val="32"/>
          <w:szCs w:val="32"/>
          <w:lang w:eastAsia="zh-CN"/>
        </w:rPr>
        <w:t>听课记录</w:t>
      </w:r>
      <w:r>
        <w:rPr>
          <w:rFonts w:hint="eastAsia" w:ascii="仿宋" w:hAnsi="仿宋" w:eastAsia="仿宋"/>
          <w:sz w:val="32"/>
          <w:szCs w:val="32"/>
        </w:rPr>
        <w:t>。</w:t>
      </w:r>
    </w:p>
    <w:p w14:paraId="11E2726A">
      <w:pPr>
        <w:spacing w:line="4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4.多措并举，多角度发力，促进校本教研工作高质量开展。</w:t>
      </w:r>
    </w:p>
    <w:p w14:paraId="5D10DC84">
      <w:pPr>
        <w:spacing w:line="4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要切实抓好</w:t>
      </w:r>
      <w:r>
        <w:rPr>
          <w:rFonts w:hint="eastAsia" w:ascii="仿宋" w:hAnsi="仿宋" w:eastAsia="仿宋"/>
          <w:sz w:val="32"/>
          <w:szCs w:val="32"/>
          <w:lang w:eastAsia="zh-CN"/>
        </w:rPr>
        <w:t>各级</w:t>
      </w:r>
      <w:r>
        <w:rPr>
          <w:rFonts w:hint="eastAsia" w:ascii="仿宋" w:hAnsi="仿宋" w:eastAsia="仿宋"/>
          <w:sz w:val="32"/>
          <w:szCs w:val="32"/>
        </w:rPr>
        <w:t>课题的研究工作，定期召开观摩研讨会，及时总结研究成果，积累材料，确保课题研究达到预设效果。</w:t>
      </w:r>
    </w:p>
    <w:p w14:paraId="40CFEBEC">
      <w:pPr>
        <w:spacing w:line="46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积极参加市、县、片区的各项教研活动。充分发挥集体的智慧，加强对县级以上优质课和各类竞赛活动的指导力度，做到行政领导组织协调，相关教师通力合作，努力使我校的教学、教研和各类竞赛成绩走在全县的前列。</w:t>
      </w:r>
    </w:p>
    <w:p w14:paraId="236B7673">
      <w:pPr>
        <w:spacing w:line="46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）建立“老将带新兵，结对子，一帮一”帮扶机制，组建骨干教师团队，</w:t>
      </w:r>
      <w:r>
        <w:rPr>
          <w:rFonts w:hint="eastAsia" w:ascii="仿宋" w:hAnsi="仿宋" w:eastAsia="仿宋"/>
          <w:sz w:val="32"/>
          <w:szCs w:val="32"/>
        </w:rPr>
        <w:t>发挥同伴互助的作用</w:t>
      </w:r>
      <w:r>
        <w:rPr>
          <w:rFonts w:hint="eastAsia" w:ascii="仿宋" w:hAnsi="仿宋" w:eastAsia="仿宋"/>
          <w:sz w:val="32"/>
          <w:szCs w:val="32"/>
          <w:lang w:eastAsia="zh-CN"/>
        </w:rPr>
        <w:t>。</w:t>
      </w:r>
      <w:r>
        <w:rPr>
          <w:rFonts w:hint="eastAsia" w:ascii="仿宋" w:hAnsi="仿宋" w:eastAsia="仿宋"/>
          <w:sz w:val="32"/>
          <w:szCs w:val="32"/>
        </w:rPr>
        <w:t>在校内部挖掘潜力，择本校之能人，充分发挥本校</w:t>
      </w:r>
      <w:r>
        <w:rPr>
          <w:rFonts w:hint="eastAsia" w:ascii="仿宋" w:hAnsi="仿宋" w:eastAsia="仿宋"/>
          <w:sz w:val="32"/>
          <w:szCs w:val="32"/>
          <w:lang w:eastAsia="zh-CN"/>
        </w:rPr>
        <w:t>典型教师、骨干教师</w:t>
      </w:r>
      <w:r>
        <w:rPr>
          <w:rFonts w:hint="eastAsia" w:ascii="仿宋" w:hAnsi="仿宋" w:eastAsia="仿宋"/>
          <w:sz w:val="32"/>
          <w:szCs w:val="32"/>
        </w:rPr>
        <w:t>的专业引领作用</w:t>
      </w:r>
      <w:r>
        <w:rPr>
          <w:rFonts w:hint="eastAsia" w:ascii="仿宋" w:hAnsi="仿宋" w:eastAsia="仿宋"/>
          <w:sz w:val="32"/>
          <w:szCs w:val="32"/>
          <w:lang w:eastAsia="zh-CN"/>
        </w:rPr>
        <w:t>，</w:t>
      </w:r>
      <w:r>
        <w:rPr>
          <w:rFonts w:hint="eastAsia" w:ascii="仿宋" w:hAnsi="仿宋" w:eastAsia="仿宋"/>
          <w:sz w:val="32"/>
          <w:szCs w:val="32"/>
        </w:rPr>
        <w:t>继续做好</w:t>
      </w:r>
      <w:r>
        <w:rPr>
          <w:rFonts w:hint="eastAsia" w:ascii="仿宋" w:hAnsi="仿宋" w:eastAsia="仿宋"/>
          <w:sz w:val="32"/>
          <w:szCs w:val="32"/>
          <w:lang w:eastAsia="zh-CN"/>
        </w:rPr>
        <w:t>对</w:t>
      </w:r>
      <w:r>
        <w:rPr>
          <w:rFonts w:hint="eastAsia" w:ascii="仿宋" w:hAnsi="仿宋" w:eastAsia="仿宋"/>
          <w:sz w:val="32"/>
          <w:szCs w:val="32"/>
        </w:rPr>
        <w:t>新</w:t>
      </w:r>
      <w:r>
        <w:rPr>
          <w:rFonts w:hint="eastAsia" w:ascii="仿宋" w:hAnsi="仿宋" w:eastAsia="仿宋"/>
          <w:sz w:val="32"/>
          <w:szCs w:val="32"/>
          <w:lang w:eastAsia="zh-CN"/>
        </w:rPr>
        <w:t>参加工作</w:t>
      </w:r>
      <w:r>
        <w:rPr>
          <w:rFonts w:hint="eastAsia" w:ascii="仿宋" w:hAnsi="仿宋" w:eastAsia="仿宋"/>
          <w:sz w:val="32"/>
          <w:szCs w:val="32"/>
        </w:rPr>
        <w:t>校教师的“传、帮、带”工作，要求</w:t>
      </w:r>
      <w:r>
        <w:rPr>
          <w:rFonts w:hint="eastAsia" w:ascii="仿宋" w:hAnsi="仿宋" w:eastAsia="仿宋"/>
          <w:sz w:val="32"/>
          <w:szCs w:val="32"/>
          <w:lang w:eastAsia="zh-CN"/>
        </w:rPr>
        <w:t>教师</w:t>
      </w:r>
      <w:r>
        <w:rPr>
          <w:rFonts w:hint="eastAsia" w:ascii="仿宋" w:hAnsi="仿宋" w:eastAsia="仿宋"/>
          <w:sz w:val="32"/>
          <w:szCs w:val="32"/>
        </w:rPr>
        <w:t>在备课、上课、作业批改及课外辅导等方面给予悉心指导，本学期结对子的被指导老师要向年段推出一节汇报课。</w:t>
      </w:r>
    </w:p>
    <w:p w14:paraId="0A993202">
      <w:pPr>
        <w:spacing w:line="46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抓好</w:t>
      </w:r>
      <w:r>
        <w:rPr>
          <w:rFonts w:hint="eastAsia" w:ascii="仿宋" w:hAnsi="仿宋" w:eastAsia="仿宋"/>
          <w:sz w:val="32"/>
          <w:szCs w:val="32"/>
          <w:lang w:eastAsia="zh-CN"/>
        </w:rPr>
        <w:t>典型教师</w:t>
      </w:r>
      <w:r>
        <w:rPr>
          <w:rFonts w:hint="eastAsia" w:ascii="仿宋" w:hAnsi="仿宋" w:eastAsia="仿宋"/>
          <w:sz w:val="32"/>
          <w:szCs w:val="32"/>
        </w:rPr>
        <w:t>建设。建立教师个人专业发展档案，加强教师专业成长的自我规划，对年轻教师采用定职责、定任务、压担子的办法，积极创设条件，加快</w:t>
      </w:r>
      <w:r>
        <w:rPr>
          <w:rFonts w:hint="eastAsia" w:ascii="仿宋" w:hAnsi="仿宋" w:eastAsia="仿宋"/>
          <w:sz w:val="32"/>
          <w:szCs w:val="32"/>
          <w:lang w:eastAsia="zh-CN"/>
        </w:rPr>
        <w:t>典型教师</w:t>
      </w:r>
      <w:r>
        <w:rPr>
          <w:rFonts w:hint="eastAsia" w:ascii="仿宋" w:hAnsi="仿宋" w:eastAsia="仿宋"/>
          <w:sz w:val="32"/>
          <w:szCs w:val="32"/>
        </w:rPr>
        <w:t>的培养工作，鼓励教师的成长</w:t>
      </w:r>
      <w:r>
        <w:rPr>
          <w:rFonts w:hint="eastAsia" w:ascii="仿宋" w:hAnsi="仿宋" w:eastAsia="仿宋"/>
          <w:sz w:val="32"/>
          <w:szCs w:val="32"/>
          <w:lang w:eastAsia="zh-CN"/>
        </w:rPr>
        <w:t>。</w:t>
      </w:r>
      <w:r>
        <w:rPr>
          <w:rFonts w:hint="eastAsia" w:ascii="仿宋" w:hAnsi="仿宋" w:eastAsia="仿宋"/>
          <w:sz w:val="32"/>
          <w:szCs w:val="32"/>
        </w:rPr>
        <w:t>同时</w:t>
      </w:r>
      <w:r>
        <w:rPr>
          <w:rFonts w:hint="eastAsia" w:ascii="仿宋" w:hAnsi="仿宋" w:eastAsia="仿宋"/>
          <w:sz w:val="32"/>
          <w:szCs w:val="32"/>
          <w:lang w:eastAsia="zh-CN"/>
        </w:rPr>
        <w:t>，</w:t>
      </w:r>
      <w:r>
        <w:rPr>
          <w:rFonts w:hint="eastAsia" w:ascii="仿宋" w:hAnsi="仿宋" w:eastAsia="仿宋"/>
          <w:sz w:val="32"/>
          <w:szCs w:val="32"/>
        </w:rPr>
        <w:t>学校对</w:t>
      </w:r>
      <w:r>
        <w:rPr>
          <w:rFonts w:hint="eastAsia" w:ascii="仿宋" w:hAnsi="仿宋" w:eastAsia="仿宋"/>
          <w:sz w:val="32"/>
          <w:szCs w:val="32"/>
          <w:lang w:eastAsia="zh-CN"/>
        </w:rPr>
        <w:t>典型</w:t>
      </w:r>
      <w:r>
        <w:rPr>
          <w:rFonts w:hint="eastAsia" w:ascii="仿宋" w:hAnsi="仿宋" w:eastAsia="仿宋"/>
          <w:sz w:val="32"/>
          <w:szCs w:val="32"/>
        </w:rPr>
        <w:t>教师制定成长目标和任务</w:t>
      </w:r>
      <w:r>
        <w:rPr>
          <w:rFonts w:hint="eastAsia" w:ascii="仿宋" w:hAnsi="仿宋" w:eastAsia="仿宋"/>
          <w:sz w:val="32"/>
          <w:szCs w:val="32"/>
          <w:lang w:eastAsia="zh-CN"/>
        </w:rPr>
        <w:t>，</w:t>
      </w:r>
      <w:r>
        <w:rPr>
          <w:rFonts w:hint="eastAsia" w:ascii="仿宋" w:hAnsi="仿宋" w:eastAsia="仿宋"/>
          <w:sz w:val="32"/>
          <w:szCs w:val="32"/>
        </w:rPr>
        <w:t>创造一切条件，采用“走出去，请进来”的方式，组织教师外出参加各类培训和各种观摩活动，博采众长，拓宽教学思路。继续开展外出学习的二级培训，外出学习老师要上好汇报课，并结合汇报课做好外出学习的汇报讲座</w:t>
      </w:r>
      <w:r>
        <w:rPr>
          <w:rFonts w:hint="eastAsia" w:ascii="仿宋" w:hAnsi="仿宋" w:eastAsia="仿宋"/>
          <w:sz w:val="32"/>
          <w:szCs w:val="32"/>
          <w:lang w:eastAsia="zh-CN"/>
        </w:rPr>
        <w:t>，</w:t>
      </w:r>
      <w:r>
        <w:rPr>
          <w:rFonts w:hint="eastAsia" w:ascii="仿宋" w:hAnsi="仿宋" w:eastAsia="仿宋"/>
          <w:sz w:val="32"/>
          <w:szCs w:val="32"/>
        </w:rPr>
        <w:t>真正做到“一人培训，众人受益”。</w:t>
      </w:r>
    </w:p>
    <w:p w14:paraId="4236029F">
      <w:pPr>
        <w:spacing w:line="4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5</w:t>
      </w:r>
      <w:r>
        <w:rPr>
          <w:rFonts w:hint="eastAsia" w:ascii="仿宋" w:hAnsi="仿宋" w:eastAsia="仿宋"/>
          <w:sz w:val="32"/>
          <w:szCs w:val="32"/>
          <w:lang w:eastAsia="zh-CN"/>
        </w:rPr>
        <w:t>）</w:t>
      </w:r>
      <w:r>
        <w:rPr>
          <w:rFonts w:hint="eastAsia" w:ascii="仿宋" w:hAnsi="仿宋" w:eastAsia="仿宋"/>
          <w:sz w:val="32"/>
          <w:szCs w:val="32"/>
        </w:rPr>
        <w:t>积极组织教师参加各级各类教育科研、教学研究活动，争取论文发表和获奖。各位老师要立足课堂主渠道，对自己的各教学环节多思考</w:t>
      </w:r>
      <w:r>
        <w:rPr>
          <w:rFonts w:hint="eastAsia" w:ascii="仿宋" w:hAnsi="仿宋" w:eastAsia="仿宋"/>
          <w:sz w:val="32"/>
          <w:szCs w:val="32"/>
          <w:lang w:eastAsia="zh-CN"/>
        </w:rPr>
        <w:t>，</w:t>
      </w:r>
      <w:r>
        <w:rPr>
          <w:rFonts w:hint="eastAsia" w:ascii="仿宋" w:hAnsi="仿宋" w:eastAsia="仿宋"/>
          <w:sz w:val="32"/>
          <w:szCs w:val="32"/>
        </w:rPr>
        <w:t>不断改进教学方式，提高教学水平</w:t>
      </w:r>
      <w:r>
        <w:rPr>
          <w:rFonts w:hint="eastAsia" w:ascii="仿宋" w:hAnsi="仿宋" w:eastAsia="仿宋"/>
          <w:sz w:val="32"/>
          <w:szCs w:val="32"/>
          <w:lang w:eastAsia="zh-CN"/>
        </w:rPr>
        <w:t>。</w:t>
      </w:r>
      <w:r>
        <w:rPr>
          <w:rFonts w:hint="eastAsia" w:ascii="仿宋" w:hAnsi="仿宋" w:eastAsia="仿宋"/>
          <w:sz w:val="32"/>
          <w:szCs w:val="32"/>
        </w:rPr>
        <w:t>要善于总结经验，提炼经验，把自己对新课程的认识、体验、感悟写出来与同伴交流，形成文字，争取论文发表和获奖</w:t>
      </w:r>
      <w:r>
        <w:rPr>
          <w:rFonts w:hint="eastAsia" w:ascii="仿宋" w:hAnsi="仿宋" w:eastAsia="仿宋"/>
          <w:sz w:val="32"/>
          <w:szCs w:val="32"/>
          <w:lang w:eastAsia="zh-CN"/>
        </w:rPr>
        <w:t>，每位任课教师每学期至少撰写四篇教学反思，多者不限。</w:t>
      </w:r>
    </w:p>
    <w:p w14:paraId="3ADA4FCC">
      <w:pPr>
        <w:spacing w:line="4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5.关注过程性管理，改革细化评价体系。</w:t>
      </w:r>
    </w:p>
    <w:p w14:paraId="07604BD2">
      <w:pPr>
        <w:spacing w:line="4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加强顶层设计，发挥校本教研工作领导组织的管理、协调作用，关注课堂教学过程的师生实际表现和课堂实际效果，进一步修改和完善课堂教学评价细则，使教研活动和岗位练兵活动有效统一。本学期将在整个校本教研过程中评出示范课、优质课若干，评选结果纳入期末个人考核，并向上级推荐相关教师课例。</w:t>
      </w:r>
    </w:p>
    <w:p w14:paraId="4C3EDA70">
      <w:pPr>
        <w:spacing w:line="460" w:lineRule="exact"/>
        <w:ind w:firstLine="640" w:firstLineChars="200"/>
        <w:rPr>
          <w:rFonts w:hint="eastAsia" w:ascii="仿宋" w:hAnsi="仿宋" w:eastAsia="仿宋"/>
          <w:sz w:val="32"/>
          <w:szCs w:val="32"/>
          <w:lang w:eastAsia="zh-CN"/>
        </w:rPr>
      </w:pPr>
    </w:p>
    <w:p w14:paraId="0400B3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4E6E9C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626E5F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66CC64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4FFBB1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3021D5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5CF11F3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eastAsia="zh-CN"/>
        </w:rPr>
      </w:pPr>
    </w:p>
    <w:p w14:paraId="2DA3DD8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eastAsia="zh-CN"/>
        </w:rPr>
      </w:pPr>
    </w:p>
    <w:p w14:paraId="2CD9CB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29D443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70293E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p>
    <w:p w14:paraId="1EF08120">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OTY5NWVhNWQ4ZTM3YTEwMDJiMmEwODQ1N2YxNzkifQ=="/>
  </w:docVars>
  <w:rsids>
    <w:rsidRoot w:val="00B849E6"/>
    <w:rsid w:val="00042AC9"/>
    <w:rsid w:val="000F3A5B"/>
    <w:rsid w:val="001A3DE5"/>
    <w:rsid w:val="002F07A8"/>
    <w:rsid w:val="004B7254"/>
    <w:rsid w:val="008600DD"/>
    <w:rsid w:val="00867812"/>
    <w:rsid w:val="00883073"/>
    <w:rsid w:val="008B4FF0"/>
    <w:rsid w:val="0091507D"/>
    <w:rsid w:val="00A465D5"/>
    <w:rsid w:val="00A94817"/>
    <w:rsid w:val="00AB0874"/>
    <w:rsid w:val="00B05B2F"/>
    <w:rsid w:val="00B849E6"/>
    <w:rsid w:val="00C1322E"/>
    <w:rsid w:val="00CD7B67"/>
    <w:rsid w:val="00D376C2"/>
    <w:rsid w:val="00DD1918"/>
    <w:rsid w:val="0B9973AE"/>
    <w:rsid w:val="0E17109B"/>
    <w:rsid w:val="16F170F2"/>
    <w:rsid w:val="28C012AB"/>
    <w:rsid w:val="2A2C38A8"/>
    <w:rsid w:val="315E02E1"/>
    <w:rsid w:val="32223FB0"/>
    <w:rsid w:val="34045D74"/>
    <w:rsid w:val="39E43EFE"/>
    <w:rsid w:val="3ACC285B"/>
    <w:rsid w:val="419A6B90"/>
    <w:rsid w:val="463506A8"/>
    <w:rsid w:val="4D0948A6"/>
    <w:rsid w:val="4DF9516D"/>
    <w:rsid w:val="527C340A"/>
    <w:rsid w:val="58B264A2"/>
    <w:rsid w:val="59041870"/>
    <w:rsid w:val="60E07008"/>
    <w:rsid w:val="61A84853"/>
    <w:rsid w:val="6DEF32F2"/>
    <w:rsid w:val="6E1B5042"/>
    <w:rsid w:val="6EC82A26"/>
    <w:rsid w:val="76F32875"/>
    <w:rsid w:val="77DF1F25"/>
    <w:rsid w:val="79DE4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2294</Words>
  <Characters>2309</Characters>
  <Lines>13</Lines>
  <Paragraphs>3</Paragraphs>
  <TotalTime>27</TotalTime>
  <ScaleCrop>false</ScaleCrop>
  <LinksUpToDate>false</LinksUpToDate>
  <CharactersWithSpaces>2318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2022-03-23T07:41:00Z</dcterms:created>
  <dc:creator>MicroSoft</dc:creator>
  <cp:lastModifiedBy>汲臣铭</cp:lastModifiedBy>
  <cp:lastPrinted>2023-02-18T05:50:00Z</cp:lastPrinted>
  <dcterms:modified xsi:type="dcterms:W3CDTF">2025-09-15T01:09:02Z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A6969BEA4B6F4AECB1C33142A98BD718</vt:lpwstr>
  </property>
  <property fmtid="{D5CDD505-2E9C-101B-9397-08002B2CF9AE}" pid="4" name="KSOTemplateDocerSaveRecord">
    <vt:lpwstr>eyJoZGlkIjoiMWIwYmJhNThkZDc0ZmJkNjViY2YwYWFiNjcyMDliYmYiLCJ1c2VySWQiOiI1OTA4MTYxNjkifQ==</vt:lpwstr>
  </property>
</Properties>
</file>