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1447A6">
      <w:pPr>
        <w:jc w:val="center"/>
        <w:rPr>
          <w:rFonts w:hint="eastAsia" w:ascii="黑体" w:hAnsi="黑体" w:eastAsia="黑体" w:cs="黑体"/>
          <w:b w:val="0"/>
          <w:bCs w:val="0"/>
          <w:sz w:val="44"/>
          <w:szCs w:val="44"/>
        </w:rPr>
      </w:pPr>
      <w:r>
        <w:rPr>
          <w:rFonts w:hint="eastAsia" w:ascii="黑体" w:hAnsi="黑体" w:eastAsia="黑体" w:cs="黑体"/>
          <w:b w:val="0"/>
          <w:bCs w:val="0"/>
          <w:sz w:val="44"/>
          <w:szCs w:val="44"/>
        </w:rPr>
        <w:t>教研活动方案</w:t>
      </w:r>
    </w:p>
    <w:p w14:paraId="7E8982B0">
      <w:pPr>
        <w:jc w:val="center"/>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平山镇中心幼儿园</w:t>
      </w:r>
    </w:p>
    <w:p w14:paraId="07E59A5A">
      <w:pPr>
        <w:ind w:firstLine="640" w:firstLineChars="200"/>
        <w:rPr>
          <w:rFonts w:hint="eastAsia" w:ascii="仿宋" w:hAnsi="仿宋" w:eastAsia="仿宋" w:cs="仿宋"/>
          <w:sz w:val="32"/>
          <w:szCs w:val="32"/>
        </w:rPr>
      </w:pPr>
      <w:r>
        <w:rPr>
          <w:rFonts w:hint="eastAsia" w:ascii="仿宋" w:hAnsi="仿宋" w:eastAsia="仿宋" w:cs="仿宋"/>
          <w:sz w:val="32"/>
          <w:szCs w:val="32"/>
        </w:rPr>
        <w:t>为了有效的开展园本教研活动,促进教师专业发展,不断探索符合幼儿健康成长科学方法,进一步提升我园学前教育活动质量,特制定本实施方案。</w:t>
      </w:r>
    </w:p>
    <w:p w14:paraId="578CAEE3">
      <w:pPr>
        <w:rPr>
          <w:rFonts w:hint="eastAsia" w:ascii="黑体" w:hAnsi="黑体" w:eastAsia="黑体" w:cs="黑体"/>
          <w:sz w:val="32"/>
          <w:szCs w:val="32"/>
        </w:rPr>
      </w:pPr>
      <w:r>
        <w:rPr>
          <w:rFonts w:hint="eastAsia" w:ascii="黑体" w:hAnsi="黑体" w:eastAsia="黑体" w:cs="黑体"/>
          <w:sz w:val="32"/>
          <w:szCs w:val="32"/>
        </w:rPr>
        <w:t>一、指导思想</w:t>
      </w:r>
    </w:p>
    <w:p w14:paraId="1581A06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全面贯彻执行《3—6岁儿童学习与发展指南》。以《幼儿园教育指导纲要(试行)》为宗旨,进一步落实</w:t>
      </w:r>
      <w:r>
        <w:rPr>
          <w:rFonts w:hint="eastAsia" w:ascii="仿宋" w:hAnsi="仿宋" w:eastAsia="仿宋" w:cs="仿宋"/>
          <w:sz w:val="32"/>
          <w:szCs w:val="32"/>
          <w:lang w:val="en-US" w:eastAsia="zh-CN"/>
        </w:rPr>
        <w:t>平山</w:t>
      </w:r>
      <w:r>
        <w:rPr>
          <w:rFonts w:hint="eastAsia" w:ascii="仿宋" w:hAnsi="仿宋" w:eastAsia="仿宋" w:cs="仿宋"/>
          <w:sz w:val="32"/>
          <w:szCs w:val="32"/>
          <w:lang w:eastAsia="zh-CN"/>
        </w:rPr>
        <w:t>幼儿园</w:t>
      </w:r>
      <w:r>
        <w:rPr>
          <w:rFonts w:hint="eastAsia" w:ascii="仿宋" w:hAnsi="仿宋" w:eastAsia="仿宋" w:cs="仿宋"/>
          <w:sz w:val="32"/>
          <w:szCs w:val="32"/>
          <w:lang w:val="en-US" w:eastAsia="zh-CN"/>
        </w:rPr>
        <w:t>2025</w:t>
      </w:r>
      <w:r>
        <w:rPr>
          <w:rFonts w:hint="eastAsia" w:ascii="仿宋" w:hAnsi="仿宋" w:eastAsia="仿宋" w:cs="仿宋"/>
          <w:sz w:val="32"/>
          <w:szCs w:val="32"/>
        </w:rPr>
        <w:t>年学前教育工作目标,提高幼儿教师队伍的业务能力,促进我园学前教育健康、均衡和持续发展。</w:t>
      </w:r>
    </w:p>
    <w:p w14:paraId="1DD82744">
      <w:pPr>
        <w:rPr>
          <w:rFonts w:hint="eastAsia" w:ascii="黑体" w:hAnsi="黑体" w:eastAsia="黑体" w:cs="黑体"/>
          <w:sz w:val="32"/>
          <w:szCs w:val="32"/>
        </w:rPr>
      </w:pPr>
      <w:r>
        <w:rPr>
          <w:rFonts w:hint="eastAsia" w:ascii="黑体" w:hAnsi="黑体" w:eastAsia="黑体" w:cs="黑体"/>
          <w:sz w:val="32"/>
          <w:szCs w:val="32"/>
        </w:rPr>
        <w:t>二、活动背景</w:t>
      </w:r>
    </w:p>
    <w:p w14:paraId="6060FAEC">
      <w:pPr>
        <w:ind w:firstLine="640" w:firstLineChars="200"/>
        <w:rPr>
          <w:rFonts w:hint="eastAsia" w:ascii="仿宋" w:hAnsi="仿宋" w:eastAsia="仿宋" w:cs="仿宋"/>
          <w:sz w:val="32"/>
          <w:szCs w:val="32"/>
        </w:rPr>
      </w:pPr>
      <w:r>
        <w:rPr>
          <w:rFonts w:hint="eastAsia" w:ascii="仿宋" w:hAnsi="仿宋" w:eastAsia="仿宋" w:cs="仿宋"/>
          <w:sz w:val="32"/>
          <w:szCs w:val="32"/>
        </w:rPr>
        <w:t>我园保教质量一直稳步向前发展。虽然我们拥有比较好的教师队伍和相应的教学设施,然而随着幼儿教育不断向前发展,在教学实践中我们不断产生一些新的困惑。这些困惑有来自教材的、有来自教法的、有来自幼儿的,有来自家长,也有来自传统观念的阻碍等等。这些层出不穷的新问题如何解决?由谁来解决?在实践中我们意识到,幼儿园的生存与发展必须依靠自身的力量,利用自己的优势,创立自己的特色,教师在实施新《纲要》过程中出现的问题必须根据本园的实际和幼儿的特点自己解决,教师的专业发展更得靠教师自己的不断学习与实践。而要做到这些,必须进行园本教研。只有建立以园为本的教研机制,深入开展以园为本的教学研究,才能及时解决教学改革中出现的问题,在此过程中教师是主体,是教研活动的承受者和受益者,因此教师必须主动、认真地、积极地参与教研活动从而使自己在教研活动中不断成长,才能把幼儿园构筑成一个学习型组织,才能提高保教质量使幼儿园不断向前发展。</w:t>
      </w:r>
    </w:p>
    <w:p w14:paraId="36D03B1B">
      <w:pPr>
        <w:numPr>
          <w:ilvl w:val="0"/>
          <w:numId w:val="1"/>
        </w:numPr>
        <w:rPr>
          <w:rFonts w:hint="eastAsia" w:ascii="黑体" w:hAnsi="黑体" w:eastAsia="黑体" w:cs="黑体"/>
          <w:sz w:val="32"/>
          <w:szCs w:val="32"/>
        </w:rPr>
      </w:pPr>
      <w:r>
        <w:rPr>
          <w:rFonts w:hint="eastAsia" w:ascii="黑体" w:hAnsi="黑体" w:eastAsia="黑体" w:cs="黑体"/>
          <w:sz w:val="32"/>
          <w:szCs w:val="32"/>
        </w:rPr>
        <w:t>活动理念</w:t>
      </w:r>
    </w:p>
    <w:p w14:paraId="4C99C1C4">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“一切为了孩子,</w:t>
      </w:r>
      <w:r>
        <w:rPr>
          <w:rFonts w:hint="eastAsia" w:ascii="仿宋" w:hAnsi="仿宋" w:eastAsia="仿宋" w:cs="仿宋"/>
          <w:sz w:val="32"/>
          <w:szCs w:val="32"/>
          <w:lang w:eastAsia="zh-CN"/>
        </w:rPr>
        <w:t>为了孩子一切</w:t>
      </w:r>
      <w:r>
        <w:rPr>
          <w:rFonts w:hint="eastAsia" w:ascii="仿宋" w:hAnsi="仿宋" w:eastAsia="仿宋" w:cs="仿宋"/>
          <w:sz w:val="32"/>
          <w:szCs w:val="32"/>
        </w:rPr>
        <w:t>”</w:t>
      </w:r>
    </w:p>
    <w:p w14:paraId="3DA3FDFD">
      <w:pPr>
        <w:rPr>
          <w:rFonts w:hint="eastAsia" w:ascii="黑体" w:hAnsi="黑体" w:eastAsia="黑体" w:cs="黑体"/>
          <w:sz w:val="32"/>
          <w:szCs w:val="32"/>
        </w:rPr>
      </w:pPr>
      <w:r>
        <w:rPr>
          <w:rFonts w:hint="eastAsia" w:ascii="黑体" w:hAnsi="黑体" w:eastAsia="黑体" w:cs="黑体"/>
          <w:sz w:val="32"/>
          <w:szCs w:val="32"/>
        </w:rPr>
        <w:t>四、工作思路</w:t>
      </w:r>
    </w:p>
    <w:p w14:paraId="6C7C030C">
      <w:pPr>
        <w:ind w:firstLine="640" w:firstLineChars="200"/>
        <w:rPr>
          <w:rFonts w:hint="eastAsia" w:ascii="仿宋" w:hAnsi="仿宋" w:eastAsia="仿宋" w:cs="仿宋"/>
          <w:sz w:val="32"/>
          <w:szCs w:val="32"/>
        </w:rPr>
      </w:pPr>
      <w:r>
        <w:rPr>
          <w:rFonts w:hint="eastAsia" w:ascii="仿宋" w:hAnsi="仿宋" w:eastAsia="仿宋" w:cs="仿宋"/>
          <w:sz w:val="32"/>
          <w:szCs w:val="32"/>
        </w:rPr>
        <w:t>以组织开展多元化、多层次的教研活动方式为入口,以教师个体学习为前提,合作交流为平台,园本教研为途径,行动研究为载体,幼儿发展为基点,教师专业成长为目的的以园为本的教研运行方式。同时放手让</w:t>
      </w:r>
      <w:r>
        <w:rPr>
          <w:rFonts w:hint="eastAsia" w:ascii="仿宋" w:hAnsi="仿宋" w:eastAsia="仿宋" w:cs="仿宋"/>
          <w:sz w:val="32"/>
          <w:szCs w:val="32"/>
          <w:lang w:eastAsia="zh-CN"/>
        </w:rPr>
        <w:t>教师</w:t>
      </w:r>
      <w:r>
        <w:rPr>
          <w:rFonts w:hint="eastAsia" w:ascii="仿宋" w:hAnsi="仿宋" w:eastAsia="仿宋" w:cs="仿宋"/>
          <w:sz w:val="32"/>
          <w:szCs w:val="32"/>
        </w:rPr>
        <w:t>自己做,开放式的工作方式,发现典型(教师、优秀的教育策略)普及推广。</w:t>
      </w:r>
    </w:p>
    <w:p w14:paraId="19543BCF">
      <w:pPr>
        <w:rPr>
          <w:rFonts w:hint="eastAsia" w:ascii="黑体" w:hAnsi="黑体" w:eastAsia="黑体" w:cs="黑体"/>
          <w:sz w:val="32"/>
          <w:szCs w:val="32"/>
        </w:rPr>
      </w:pPr>
      <w:r>
        <w:rPr>
          <w:rFonts w:hint="eastAsia" w:ascii="黑体" w:hAnsi="黑体" w:eastAsia="黑体" w:cs="黑体"/>
          <w:sz w:val="32"/>
          <w:szCs w:val="32"/>
        </w:rPr>
        <w:t>五、活动目标</w:t>
      </w:r>
    </w:p>
    <w:p w14:paraId="7C71D169">
      <w:pPr>
        <w:ind w:firstLine="640" w:firstLineChars="20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探究幼儿园多元化的教研活动形式,激发教师参与教研活动的积极性、主动性。</w:t>
      </w:r>
    </w:p>
    <w:p w14:paraId="0E94EC8A">
      <w:pPr>
        <w:ind w:firstLine="640" w:firstLineChars="200"/>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解决在新课程实施中的困惑,寻找有效教研的途径和方法,提升幼教活动质量。</w:t>
      </w:r>
    </w:p>
    <w:p w14:paraId="58A17942">
      <w:pPr>
        <w:ind w:firstLine="640" w:firstLineChars="20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针对教师的个体、个性发展,探讨能促进不同层次教师专业成长的有效策略。</w:t>
      </w:r>
    </w:p>
    <w:p w14:paraId="3AC2DC9E">
      <w:pPr>
        <w:ind w:firstLine="640" w:firstLineChars="200"/>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园本教研以行动研究为主要方式,解决在课程实施过程中遇到的问题、困惑、并找到解决这一问题的有效途径和方法,从而总结和提升教学经验。</w:t>
      </w:r>
    </w:p>
    <w:p w14:paraId="723F6C79">
      <w:pPr>
        <w:ind w:firstLine="640" w:firstLineChars="200"/>
        <w:rPr>
          <w:rFonts w:hint="eastAsia" w:ascii="仿宋" w:hAnsi="仿宋" w:eastAsia="仿宋" w:cs="仿宋"/>
          <w:sz w:val="32"/>
          <w:szCs w:val="32"/>
        </w:rPr>
      </w:pP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建立适合农村幼儿园发展的有效园本教研机制</w:t>
      </w:r>
      <w:r>
        <w:rPr>
          <w:rFonts w:hint="eastAsia" w:ascii="仿宋" w:hAnsi="仿宋" w:eastAsia="仿宋" w:cs="仿宋"/>
          <w:sz w:val="32"/>
          <w:szCs w:val="32"/>
          <w:lang w:eastAsia="zh-CN"/>
        </w:rPr>
        <w:t>；</w:t>
      </w:r>
      <w:r>
        <w:rPr>
          <w:rFonts w:hint="eastAsia" w:ascii="仿宋" w:hAnsi="仿宋" w:eastAsia="仿宋" w:cs="仿宋"/>
          <w:sz w:val="32"/>
          <w:szCs w:val="32"/>
        </w:rPr>
        <w:t>营造幼儿教师浓厚的学习气氛和教研氛围。</w:t>
      </w:r>
    </w:p>
    <w:p w14:paraId="268A1CE2">
      <w:pPr>
        <w:ind w:firstLine="640" w:firstLineChars="200"/>
        <w:rPr>
          <w:rFonts w:hint="eastAsia" w:ascii="仿宋" w:hAnsi="仿宋" w:eastAsia="仿宋" w:cs="仿宋"/>
          <w:sz w:val="32"/>
          <w:szCs w:val="32"/>
        </w:rPr>
      </w:pPr>
      <w:r>
        <w:rPr>
          <w:rFonts w:hint="eastAsia" w:ascii="仿宋" w:hAnsi="仿宋" w:eastAsia="仿宋" w:cs="仿宋"/>
          <w:sz w:val="32"/>
          <w:szCs w:val="32"/>
        </w:rPr>
        <w:t>6</w:t>
      </w:r>
      <w:r>
        <w:rPr>
          <w:rFonts w:hint="eastAsia" w:ascii="仿宋" w:hAnsi="仿宋" w:eastAsia="仿宋" w:cs="仿宋"/>
          <w:sz w:val="32"/>
          <w:szCs w:val="32"/>
          <w:lang w:val="en-US" w:eastAsia="zh-CN"/>
        </w:rPr>
        <w:t>.</w:t>
      </w:r>
      <w:r>
        <w:rPr>
          <w:rFonts w:hint="eastAsia" w:ascii="仿宋" w:hAnsi="仿宋" w:eastAsia="仿宋" w:cs="仿宋"/>
          <w:sz w:val="32"/>
          <w:szCs w:val="32"/>
        </w:rPr>
        <w:t>通过园本教研,建立适合我园发展的园本教研制度与教研运作机制把我园建设成有浓郁学习风气和教研氛围的学习型组织,并形成自我特色。</w:t>
      </w:r>
    </w:p>
    <w:p w14:paraId="65316C72">
      <w:pPr>
        <w:rPr>
          <w:rFonts w:hint="eastAsia" w:ascii="黑体" w:hAnsi="黑体" w:eastAsia="黑体" w:cs="黑体"/>
          <w:sz w:val="32"/>
          <w:szCs w:val="32"/>
        </w:rPr>
      </w:pPr>
      <w:r>
        <w:rPr>
          <w:rFonts w:hint="eastAsia" w:ascii="黑体" w:hAnsi="黑体" w:eastAsia="黑体" w:cs="黑体"/>
          <w:sz w:val="32"/>
          <w:szCs w:val="32"/>
        </w:rPr>
        <w:t>六、基本原则</w:t>
      </w:r>
    </w:p>
    <w:p w14:paraId="4AF93FC4">
      <w:pPr>
        <w:ind w:firstLine="640" w:firstLineChars="20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以园为本、以教师为本的原则:教研活动从实际出发,以幼儿园发展为本,解决幼儿、教师、幼儿园自身的问题为主线开展园本教研。</w:t>
      </w:r>
    </w:p>
    <w:p w14:paraId="0F78291C">
      <w:pPr>
        <w:ind w:firstLine="640" w:firstLineChars="200"/>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人人参与的原则:努力为教师提供机会,搭建平台,让教师人人参与,行为跟进。</w:t>
      </w:r>
    </w:p>
    <w:p w14:paraId="38D4B815">
      <w:pPr>
        <w:ind w:firstLine="640" w:firstLineChars="20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踏实求真的原则:幼儿园要整和各方资源,有计划、有组织地开展教研活动,强调针对性、有效性。</w:t>
      </w:r>
    </w:p>
    <w:p w14:paraId="50C349E8">
      <w:pPr>
        <w:ind w:firstLine="640" w:firstLineChars="200"/>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发扬创新的原则:幼儿园要继承发扬教研工作中有价值的经验。同时在教研活动的内容、形式、措施等方面进行大胆的创新。</w:t>
      </w:r>
    </w:p>
    <w:p w14:paraId="302EDB59">
      <w:pPr>
        <w:rPr>
          <w:rFonts w:hint="eastAsia" w:ascii="黑体" w:hAnsi="黑体" w:eastAsia="黑体" w:cs="黑体"/>
          <w:sz w:val="32"/>
          <w:szCs w:val="32"/>
        </w:rPr>
      </w:pPr>
      <w:r>
        <w:rPr>
          <w:rFonts w:hint="eastAsia" w:ascii="黑体" w:hAnsi="黑体" w:eastAsia="黑体" w:cs="黑体"/>
          <w:sz w:val="32"/>
          <w:szCs w:val="32"/>
        </w:rPr>
        <w:t>七、组织机构</w:t>
      </w:r>
    </w:p>
    <w:p w14:paraId="6098E1FE">
      <w:pPr>
        <w:ind w:firstLine="640" w:firstLineChars="200"/>
        <w:rPr>
          <w:rFonts w:hint="eastAsia" w:ascii="仿宋" w:hAnsi="仿宋" w:eastAsia="仿宋" w:cs="仿宋"/>
          <w:sz w:val="32"/>
          <w:szCs w:val="32"/>
        </w:rPr>
      </w:pPr>
      <w:r>
        <w:rPr>
          <w:rFonts w:hint="eastAsia" w:ascii="仿宋" w:hAnsi="仿宋" w:eastAsia="仿宋" w:cs="仿宋"/>
          <w:sz w:val="32"/>
          <w:szCs w:val="32"/>
        </w:rPr>
        <w:t>(一)成立园本教研活动领导小组</w:t>
      </w:r>
    </w:p>
    <w:p w14:paraId="4300653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组</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长</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王玉莹</w:t>
      </w:r>
    </w:p>
    <w:p w14:paraId="7FBF0BC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eastAsia="zh-CN"/>
        </w:rPr>
        <w:t>副组长：</w:t>
      </w:r>
      <w:r>
        <w:rPr>
          <w:rFonts w:hint="eastAsia" w:ascii="仿宋" w:hAnsi="仿宋" w:eastAsia="仿宋" w:cs="仿宋"/>
          <w:sz w:val="32"/>
          <w:szCs w:val="32"/>
          <w:lang w:val="en-US" w:eastAsia="zh-CN"/>
        </w:rPr>
        <w:t>刁兴飞</w:t>
      </w:r>
    </w:p>
    <w:p w14:paraId="484079FC">
      <w:pPr>
        <w:ind w:firstLine="640" w:firstLineChars="200"/>
        <w:rPr>
          <w:rFonts w:hint="eastAsia" w:ascii="仿宋" w:hAnsi="仿宋" w:eastAsia="仿宋" w:cs="仿宋"/>
          <w:sz w:val="32"/>
          <w:szCs w:val="32"/>
        </w:rPr>
      </w:pPr>
      <w:r>
        <w:rPr>
          <w:rFonts w:hint="eastAsia" w:ascii="仿宋" w:hAnsi="仿宋" w:eastAsia="仿宋" w:cs="仿宋"/>
          <w:sz w:val="32"/>
          <w:szCs w:val="32"/>
        </w:rPr>
        <w:t>成</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员:全体教师</w:t>
      </w:r>
    </w:p>
    <w:p w14:paraId="33B4D63F">
      <w:pPr>
        <w:ind w:firstLine="640" w:firstLineChars="200"/>
        <w:rPr>
          <w:rFonts w:hint="eastAsia" w:ascii="仿宋" w:hAnsi="仿宋" w:eastAsia="仿宋" w:cs="仿宋"/>
          <w:sz w:val="32"/>
          <w:szCs w:val="32"/>
        </w:rPr>
      </w:pPr>
      <w:r>
        <w:rPr>
          <w:rFonts w:hint="eastAsia" w:ascii="仿宋" w:hAnsi="仿宋" w:eastAsia="仿宋" w:cs="仿宋"/>
          <w:sz w:val="32"/>
          <w:szCs w:val="32"/>
        </w:rPr>
        <w:t>(二)具体分工</w:t>
      </w:r>
    </w:p>
    <w:p w14:paraId="6C3EECF9">
      <w:pPr>
        <w:ind w:firstLine="640" w:firstLineChars="200"/>
        <w:rPr>
          <w:rFonts w:hint="eastAsia" w:ascii="仿宋" w:hAnsi="仿宋" w:eastAsia="仿宋" w:cs="仿宋"/>
          <w:sz w:val="32"/>
          <w:szCs w:val="32"/>
        </w:rPr>
      </w:pPr>
      <w:r>
        <w:rPr>
          <w:rFonts w:hint="eastAsia" w:ascii="仿宋" w:hAnsi="仿宋" w:eastAsia="仿宋" w:cs="仿宋"/>
          <w:sz w:val="32"/>
          <w:szCs w:val="32"/>
        </w:rPr>
        <w:t>园长:园本教研活动第一负责人,负责教研活动的全面工作。</w:t>
      </w:r>
    </w:p>
    <w:p w14:paraId="6378FC91">
      <w:pPr>
        <w:ind w:firstLine="640" w:firstLineChars="200"/>
        <w:rPr>
          <w:rFonts w:hint="eastAsia" w:ascii="仿宋" w:hAnsi="仿宋" w:eastAsia="仿宋" w:cs="仿宋"/>
          <w:sz w:val="32"/>
          <w:szCs w:val="32"/>
        </w:rPr>
      </w:pPr>
      <w:r>
        <w:rPr>
          <w:rFonts w:hint="eastAsia" w:ascii="仿宋" w:hAnsi="仿宋" w:eastAsia="仿宋" w:cs="仿宋"/>
          <w:sz w:val="32"/>
          <w:szCs w:val="32"/>
        </w:rPr>
        <w:t>具体负责园本教研活动的组织、协调、管理工作。</w:t>
      </w:r>
    </w:p>
    <w:p w14:paraId="1EAD06A1">
      <w:pPr>
        <w:ind w:firstLine="640" w:firstLineChars="200"/>
        <w:rPr>
          <w:rFonts w:hint="eastAsia" w:ascii="仿宋" w:hAnsi="仿宋" w:eastAsia="仿宋" w:cs="仿宋"/>
          <w:sz w:val="32"/>
          <w:szCs w:val="32"/>
        </w:rPr>
      </w:pPr>
      <w:r>
        <w:rPr>
          <w:rFonts w:hint="eastAsia" w:ascii="仿宋" w:hAnsi="仿宋" w:eastAsia="仿宋" w:cs="仿宋"/>
          <w:sz w:val="32"/>
          <w:szCs w:val="32"/>
        </w:rPr>
        <w:t>成员:负责协助副组长做好园本教研活动</w:t>
      </w:r>
      <w:r>
        <w:rPr>
          <w:rFonts w:hint="eastAsia" w:ascii="仿宋" w:hAnsi="仿宋" w:eastAsia="仿宋" w:cs="仿宋"/>
          <w:sz w:val="32"/>
          <w:szCs w:val="32"/>
          <w:lang w:val="en-US" w:eastAsia="zh-CN"/>
        </w:rPr>
        <w:t>及日常推门听课活动及县里教研活动</w:t>
      </w:r>
      <w:r>
        <w:rPr>
          <w:rFonts w:hint="eastAsia" w:ascii="仿宋" w:hAnsi="仿宋" w:eastAsia="仿宋" w:cs="仿宋"/>
          <w:sz w:val="32"/>
          <w:szCs w:val="32"/>
        </w:rPr>
        <w:t>的具体</w:t>
      </w:r>
      <w:r>
        <w:rPr>
          <w:rFonts w:hint="eastAsia" w:ascii="仿宋" w:hAnsi="仿宋" w:eastAsia="仿宋" w:cs="仿宋"/>
          <w:sz w:val="32"/>
          <w:szCs w:val="32"/>
          <w:lang w:val="en-US" w:eastAsia="zh-CN"/>
        </w:rPr>
        <w:t>工作</w:t>
      </w:r>
      <w:r>
        <w:rPr>
          <w:rFonts w:hint="eastAsia" w:ascii="仿宋" w:hAnsi="仿宋" w:eastAsia="仿宋" w:cs="仿宋"/>
          <w:sz w:val="32"/>
          <w:szCs w:val="32"/>
        </w:rPr>
        <w:t>。</w:t>
      </w:r>
    </w:p>
    <w:p w14:paraId="181FEC85">
      <w:pPr>
        <w:rPr>
          <w:rFonts w:hint="eastAsia" w:ascii="黑体" w:hAnsi="黑体" w:eastAsia="黑体" w:cs="黑体"/>
          <w:sz w:val="32"/>
          <w:szCs w:val="32"/>
        </w:rPr>
      </w:pPr>
      <w:r>
        <w:rPr>
          <w:rFonts w:hint="eastAsia" w:ascii="黑体" w:hAnsi="黑体" w:eastAsia="黑体" w:cs="黑体"/>
          <w:sz w:val="32"/>
          <w:szCs w:val="32"/>
          <w:lang w:eastAsia="zh-CN"/>
        </w:rPr>
        <w:t>八</w:t>
      </w:r>
      <w:r>
        <w:rPr>
          <w:rFonts w:hint="eastAsia" w:ascii="黑体" w:hAnsi="黑体" w:eastAsia="黑体" w:cs="黑体"/>
          <w:sz w:val="32"/>
          <w:szCs w:val="32"/>
        </w:rPr>
        <w:t>、工作要求</w:t>
      </w:r>
    </w:p>
    <w:p w14:paraId="369878CB">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教学管理人员深入教学一线,充分发挥专业引领、支持、合作、共享的作用,为教研工作铺路搭桥。</w:t>
      </w:r>
    </w:p>
    <w:p w14:paraId="3EA32299">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针对教学实践问题,有目标、有计划地组织全园协作研究。</w:t>
      </w:r>
    </w:p>
    <w:p w14:paraId="112BA520">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对教研过程要及时进行发现、收集、整理使教研经验充分发挥价值。</w:t>
      </w:r>
    </w:p>
    <w:p w14:paraId="2757CBD6">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4.推门听课，公开课，校际联研活动开展。</w:t>
      </w:r>
      <w:bookmarkStart w:id="0" w:name="_GoBack"/>
      <w:bookmarkEnd w:id="0"/>
    </w:p>
    <w:p w14:paraId="64DDF589">
      <w:pPr>
        <w:rPr>
          <w:rFonts w:hint="eastAsia" w:ascii="仿宋" w:hAnsi="仿宋" w:eastAsia="仿宋" w:cs="仿宋"/>
          <w:sz w:val="32"/>
          <w:szCs w:val="32"/>
        </w:rPr>
      </w:pPr>
      <w:r>
        <w:rPr>
          <w:rFonts w:hint="eastAsia" w:ascii="仿宋" w:hAnsi="仿宋" w:eastAsia="仿宋" w:cs="仿宋"/>
          <w:sz w:val="32"/>
          <w:szCs w:val="32"/>
          <w:lang w:eastAsia="zh-CN"/>
        </w:rPr>
        <w:t>九、</w:t>
      </w:r>
      <w:r>
        <w:rPr>
          <w:rFonts w:hint="eastAsia" w:ascii="仿宋" w:hAnsi="仿宋" w:eastAsia="仿宋" w:cs="仿宋"/>
          <w:sz w:val="32"/>
          <w:szCs w:val="32"/>
        </w:rPr>
        <w:t>保障措施</w:t>
      </w:r>
    </w:p>
    <w:p w14:paraId="5CEFE90B">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加强教师理论学习和培训工作:提供参加各级培训的机会,如:学科带头人培训、骨干教师培训、园本教研培训</w:t>
      </w:r>
      <w:r>
        <w:rPr>
          <w:rFonts w:hint="eastAsia" w:ascii="仿宋" w:hAnsi="仿宋" w:eastAsia="仿宋" w:cs="仿宋"/>
          <w:sz w:val="32"/>
          <w:szCs w:val="32"/>
          <w:lang w:eastAsia="zh-CN"/>
        </w:rPr>
        <w:t>；</w:t>
      </w:r>
    </w:p>
    <w:p w14:paraId="4EC1BDE7">
      <w:pPr>
        <w:ind w:firstLine="640" w:firstLineChars="200"/>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抓好常规教研工作,充分发挥教研组长的作用,使研究活动和教师日常的教学活动相结合,让教研活动成为切实有助于教师成长的平台。</w:t>
      </w:r>
    </w:p>
    <w:p w14:paraId="3797C644">
      <w:pPr>
        <w:ind w:firstLine="640" w:firstLineChars="20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教研活动做到定时间,做到活动有记录、有实效。</w:t>
      </w:r>
    </w:p>
    <w:p w14:paraId="25585C14">
      <w:pPr>
        <w:ind w:firstLine="640" w:firstLineChars="200"/>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充分发挥教师间的互动作用,教师间进行合作、互助。</w:t>
      </w:r>
    </w:p>
    <w:p w14:paraId="50D96A3A">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明确教研制度,层层落实,形成园长亲自抓,人人主动参与的教学研究制度。</w:t>
      </w:r>
    </w:p>
    <w:p w14:paraId="47CFB4BC">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改进和完善教师评价方法,建立以园为本教研的评价、奖励机制</w:t>
      </w:r>
      <w:r>
        <w:rPr>
          <w:rFonts w:hint="eastAsia" w:ascii="仿宋" w:hAnsi="仿宋" w:eastAsia="仿宋" w:cs="仿宋"/>
          <w:sz w:val="32"/>
          <w:szCs w:val="32"/>
          <w:lang w:val="en-US" w:eastAsia="zh-CN"/>
        </w:rPr>
        <w:t>.</w:t>
      </w:r>
    </w:p>
    <w:p w14:paraId="1DCC0B5A">
      <w:pPr>
        <w:rPr>
          <w:rFonts w:hint="eastAsia" w:ascii="仿宋" w:hAnsi="仿宋" w:eastAsia="仿宋" w:cs="仿宋"/>
          <w:sz w:val="32"/>
          <w:szCs w:val="32"/>
        </w:rPr>
      </w:pPr>
    </w:p>
    <w:sectPr>
      <w:pgSz w:w="11906" w:h="16838"/>
      <w:pgMar w:top="850" w:right="850" w:bottom="85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7A94C7"/>
    <w:multiLevelType w:val="singleLevel"/>
    <w:tmpl w:val="4D7A94C7"/>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EwYWM3Nzc1NThiNWM5Y2Y1NTM0ZTczZjc5MWM4NjkifQ=="/>
  </w:docVars>
  <w:rsids>
    <w:rsidRoot w:val="00000000"/>
    <w:rsid w:val="019271DE"/>
    <w:rsid w:val="0A015BBE"/>
    <w:rsid w:val="0F003670"/>
    <w:rsid w:val="12305A22"/>
    <w:rsid w:val="138B3472"/>
    <w:rsid w:val="30936986"/>
    <w:rsid w:val="3B061BAD"/>
    <w:rsid w:val="4A53281E"/>
    <w:rsid w:val="4A6073AC"/>
    <w:rsid w:val="4BA942C5"/>
    <w:rsid w:val="5F914244"/>
    <w:rsid w:val="615E3E3E"/>
    <w:rsid w:val="6FA9697F"/>
    <w:rsid w:val="74D0566D"/>
    <w:rsid w:val="7E8652C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1691</Words>
  <Characters>1713</Characters>
  <Lines>0</Lines>
  <Paragraphs>0</Paragraphs>
  <TotalTime>19</TotalTime>
  <ScaleCrop>false</ScaleCrop>
  <LinksUpToDate>false</LinksUpToDate>
  <CharactersWithSpaces>1717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慧寻车的青蛙</cp:lastModifiedBy>
  <cp:lastPrinted>2023-03-27T01:20:00Z</cp:lastPrinted>
  <dcterms:modified xsi:type="dcterms:W3CDTF">2025-09-10T01:44:18Z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DD6C8432ADDC4906ACA3AD7256802D39</vt:lpwstr>
  </property>
  <property fmtid="{D5CDD505-2E9C-101B-9397-08002B2CF9AE}" pid="4" name="KSOTemplateDocerSaveRecord">
    <vt:lpwstr>eyJoZGlkIjoiN2YyMjc5OTU2N2U0ODQ1YjM5MTQ1NDRiMjE0YzAzYjkiLCJ1c2VySWQiOiIxNDgxMDM2MjM4In0=</vt:lpwstr>
  </property>
</Properties>
</file>