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C0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教学研究工作总结</w:t>
      </w:r>
    </w:p>
    <w:p w14:paraId="6A275BE5">
      <w:pPr>
        <w:rPr>
          <w:rFonts w:hint="eastAsia"/>
        </w:rPr>
      </w:pPr>
    </w:p>
    <w:p w14:paraId="3360B4D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，我园以《3-6岁儿童学习与发展指南》《幼儿园教育指导纲要》为根本遵循，立足园所教学实际与教师专业发展需求，围绕“儿童发展”与“教师成长”双核心，扎实推进园本教研活动。一学年以来，教研体系不断完善，教师能力稳步提升，教学质量实现有效突破，现将本学年教研工作情况总结如下：</w:t>
      </w:r>
    </w:p>
    <w:p w14:paraId="283FBF6C">
      <w:pPr>
        <w:rPr>
          <w:rFonts w:hint="eastAsia" w:ascii="仿宋" w:hAnsi="仿宋" w:eastAsia="仿宋" w:cs="仿宋"/>
          <w:sz w:val="28"/>
          <w:szCs w:val="28"/>
        </w:rPr>
      </w:pPr>
    </w:p>
    <w:p w14:paraId="76565A9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一、教研工作开展概况</w:t>
      </w:r>
    </w:p>
    <w:p w14:paraId="7374303F">
      <w:pPr>
        <w:rPr>
          <w:rFonts w:hint="eastAsia" w:ascii="仿宋" w:hAnsi="仿宋" w:eastAsia="仿宋" w:cs="仿宋"/>
          <w:sz w:val="28"/>
          <w:szCs w:val="28"/>
        </w:rPr>
      </w:pPr>
    </w:p>
    <w:p w14:paraId="26BFF68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，我园成立了以园长为组长、教研组长为副组长、骨干教师为核心成员的教研领导小组，构建了“集体教研+分组教研+观摩研讨+案例研讨”的多元教研体系。形成了“全员参与、互助共进”的良好教研氛围。</w:t>
      </w:r>
    </w:p>
    <w:p w14:paraId="5E697A21">
      <w:pPr>
        <w:rPr>
          <w:rFonts w:hint="eastAsia" w:ascii="仿宋" w:hAnsi="仿宋" w:eastAsia="仿宋" w:cs="仿宋"/>
          <w:sz w:val="28"/>
          <w:szCs w:val="28"/>
        </w:rPr>
      </w:pPr>
    </w:p>
    <w:p w14:paraId="1222A5A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研内容紧密贴合教学痛点，聚焦基础技能提升、课程实践优化、教师梯队建设、家园协同共育四大模块，通过“需求调研-方案制定-活动实施-成果反馈-总结优化”的闭环流程，确保教研活动精准对接教师教学需求与幼儿发展需求，有效解决了区域活动设计、游戏化教学落地、幼儿常规培养等多项教学难题。</w:t>
      </w:r>
    </w:p>
    <w:p w14:paraId="79642488">
      <w:pPr>
        <w:rPr>
          <w:rFonts w:hint="eastAsia" w:ascii="仿宋" w:hAnsi="仿宋" w:eastAsia="仿宋" w:cs="仿宋"/>
          <w:sz w:val="28"/>
          <w:szCs w:val="28"/>
        </w:rPr>
      </w:pPr>
    </w:p>
    <w:p w14:paraId="7CE16F4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二、教研工作主要成效</w:t>
      </w:r>
    </w:p>
    <w:p w14:paraId="17803B07">
      <w:pPr>
        <w:rPr>
          <w:rFonts w:hint="eastAsia" w:ascii="仿宋" w:hAnsi="仿宋" w:eastAsia="仿宋" w:cs="仿宋"/>
          <w:sz w:val="28"/>
          <w:szCs w:val="28"/>
        </w:rPr>
      </w:pPr>
    </w:p>
    <w:p w14:paraId="332DBD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（一）教师专业能力实现阶梯式成长</w:t>
      </w:r>
    </w:p>
    <w:p w14:paraId="5E02D27D">
      <w:pPr>
        <w:rPr>
          <w:rFonts w:hint="eastAsia" w:ascii="仿宋" w:hAnsi="仿宋" w:eastAsia="仿宋" w:cs="仿宋"/>
          <w:sz w:val="28"/>
          <w:szCs w:val="28"/>
        </w:rPr>
      </w:pPr>
    </w:p>
    <w:p w14:paraId="68EAA7B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园内开展定期培训，教师基本功大赛等活动。</w:t>
      </w:r>
      <w:r>
        <w:rPr>
          <w:rFonts w:hint="eastAsia" w:ascii="仿宋" w:hAnsi="仿宋" w:eastAsia="仿宋" w:cs="仿宋"/>
          <w:sz w:val="28"/>
          <w:szCs w:val="28"/>
        </w:rPr>
        <w:t>针对教师队伍结构特点，构建了分层分类的教研培养体系。实施“师徒结对”帮扶机制，由骨干教师一对一带教，通过课堂实操指导、教学具制作培训、一日活动组织演练等专项教研。</w:t>
      </w:r>
    </w:p>
    <w:p w14:paraId="281E53E5">
      <w:pPr>
        <w:rPr>
          <w:rFonts w:hint="eastAsia" w:ascii="仿宋" w:hAnsi="仿宋" w:eastAsia="仿宋" w:cs="仿宋"/>
          <w:sz w:val="28"/>
          <w:szCs w:val="28"/>
        </w:rPr>
      </w:pPr>
    </w:p>
    <w:p w14:paraId="7EDC32D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全园教师的观察与评价能力也得到显著提升，通过“幼儿行为记录实操培训+案例分析研讨”，教师掌握了幼儿发展评估的科学方法，本学年共收集高质量幼儿观察记录，为个性化教学提供了精准依据。</w:t>
      </w:r>
    </w:p>
    <w:p w14:paraId="2387E5E6">
      <w:pPr>
        <w:rPr>
          <w:rFonts w:hint="eastAsia" w:ascii="仿宋" w:hAnsi="仿宋" w:eastAsia="仿宋" w:cs="仿宋"/>
          <w:sz w:val="28"/>
          <w:szCs w:val="28"/>
        </w:rPr>
      </w:pPr>
    </w:p>
    <w:p w14:paraId="012B915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（二）教学实践质量得到全方位优化</w:t>
      </w:r>
    </w:p>
    <w:p w14:paraId="618708A8">
      <w:pPr>
        <w:rPr>
          <w:rFonts w:hint="eastAsia" w:ascii="仿宋" w:hAnsi="仿宋" w:eastAsia="仿宋" w:cs="仿宋"/>
          <w:sz w:val="28"/>
          <w:szCs w:val="28"/>
        </w:rPr>
      </w:pPr>
    </w:p>
    <w:p w14:paraId="179104A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本学年教研工作紧扣课程实践核心，推动教学活动向“以幼儿为中心”转型。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全园各班级均能结合幼儿兴趣设计主题游戏活动，如小班“娃娃家”角色游戏、中班“积木小镇”建构游戏、大班“户外探险”综合游戏，幼儿在游戏中的参与度与专注力显著提升，学习兴趣得到有效激发。</w:t>
      </w:r>
    </w:p>
    <w:p w14:paraId="58ED20E5">
      <w:pPr>
        <w:rPr>
          <w:rFonts w:hint="eastAsia" w:ascii="仿宋" w:hAnsi="仿宋" w:eastAsia="仿宋" w:cs="仿宋"/>
          <w:sz w:val="28"/>
          <w:szCs w:val="28"/>
        </w:rPr>
      </w:pPr>
    </w:p>
    <w:p w14:paraId="15CD778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区域活动教研模块，通过“区域材料投放研讨+区域活动观摩+问题反馈优化”的系列活动，解决了区域材料层次性不足、幼儿互动性不强等问题。各班级重新规划区域布局，投放层次性、探究性材料，如小班美工区的“趣味拓印”材料、中班科学区的“水的奥秘”实验套装、大班益智区的“数学拼图”教具，区域活动的教育价值得到充分发挥。</w:t>
      </w:r>
    </w:p>
    <w:p w14:paraId="3B1375E9">
      <w:pPr>
        <w:rPr>
          <w:rFonts w:hint="eastAsia" w:ascii="仿宋" w:hAnsi="仿宋" w:eastAsia="仿宋" w:cs="仿宋"/>
          <w:sz w:val="28"/>
          <w:szCs w:val="28"/>
        </w:rPr>
      </w:pPr>
    </w:p>
    <w:p w14:paraId="6141966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此外，本学年还围绕五大领域教学难点开展专项教研，针对小班语言表达能力培养，形成了“故事绘本共读+情景表演+儿歌传唱”的教学策略；针对中班科学探究兴趣激发，设计了系列趣味科学小实验活动。</w:t>
      </w:r>
    </w:p>
    <w:p w14:paraId="614F15D9">
      <w:pPr>
        <w:rPr>
          <w:rFonts w:hint="eastAsia" w:ascii="仿宋" w:hAnsi="仿宋" w:eastAsia="仿宋" w:cs="仿宋"/>
          <w:sz w:val="28"/>
          <w:szCs w:val="28"/>
        </w:rPr>
      </w:pPr>
    </w:p>
    <w:p w14:paraId="4EA51C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（三）园本课程资源库实现系统化完善</w:t>
      </w:r>
    </w:p>
    <w:p w14:paraId="6266D1D2">
      <w:pPr>
        <w:rPr>
          <w:rFonts w:hint="eastAsia" w:ascii="仿宋" w:hAnsi="仿宋" w:eastAsia="仿宋" w:cs="仿宋"/>
          <w:sz w:val="28"/>
          <w:szCs w:val="28"/>
        </w:rPr>
      </w:pPr>
    </w:p>
    <w:p w14:paraId="77821F1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托各类教研活动，我园整合形成了一套贴合本园幼儿发展特点的园本课程资源库。资源库涵盖主题活动方案、教学具制作教程、幼儿观察评估工具、游戏化教学案例等四大板块，其中包含季节、节日、幼儿兴趣等不同类型的主题活动方案，如“春天的秘密”“中秋团圆乐”“奇妙的动物世界”等；课程资源库的完善，推动了园本课程实施的规范化与个性化，让教学活动更贴合幼儿认知规律与发展需求。</w:t>
      </w:r>
    </w:p>
    <w:p w14:paraId="7F63D686">
      <w:pPr>
        <w:rPr>
          <w:rFonts w:hint="eastAsia" w:ascii="仿宋" w:hAnsi="仿宋" w:eastAsia="仿宋" w:cs="仿宋"/>
          <w:sz w:val="28"/>
          <w:szCs w:val="28"/>
        </w:rPr>
      </w:pPr>
    </w:p>
    <w:p w14:paraId="07BAD0D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（四）家园协同育人机制实现深度融合</w:t>
      </w:r>
    </w:p>
    <w:p w14:paraId="0FB090D8">
      <w:pPr>
        <w:rPr>
          <w:rFonts w:hint="eastAsia" w:ascii="仿宋" w:hAnsi="仿宋" w:eastAsia="仿宋" w:cs="仿宋"/>
          <w:sz w:val="28"/>
          <w:szCs w:val="28"/>
        </w:rPr>
      </w:pPr>
    </w:p>
    <w:p w14:paraId="7759225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时，联合家长代表开展家园协同活动设计教研，共同策划了亲子运动会、家长开放日、节日亲子手工等活动，搭建了家园沟通的有效桥梁。此外，通过教研形成了《家园共育指导手册》，为家长提供科学的育儿指导，推动家园教育理念同频共振。</w:t>
      </w:r>
    </w:p>
    <w:p w14:paraId="71388C4D">
      <w:pPr>
        <w:rPr>
          <w:rFonts w:hint="eastAsia" w:ascii="仿宋" w:hAnsi="仿宋" w:eastAsia="仿宋" w:cs="仿宋"/>
          <w:sz w:val="28"/>
          <w:szCs w:val="28"/>
        </w:rPr>
      </w:pPr>
    </w:p>
    <w:p w14:paraId="0DC37B9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三、教研工作存在的不足</w:t>
      </w:r>
    </w:p>
    <w:p w14:paraId="07326D79">
      <w:pPr>
        <w:rPr>
          <w:rFonts w:hint="eastAsia" w:ascii="仿宋" w:hAnsi="仿宋" w:eastAsia="仿宋" w:cs="仿宋"/>
          <w:sz w:val="28"/>
          <w:szCs w:val="28"/>
        </w:rPr>
      </w:pPr>
    </w:p>
    <w:p w14:paraId="711769A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尽管本学年教研工作取得一定成效，但仍存在一些亟待改进的问题。一是教研内容的学段针对性仍需加强，部分教研活动未充分兼顾小、中、大班幼儿的发展差异，导致部分教研成果在班级落地时适配性不足；二是教研成果转化效率有待提升，少数教研策略在教学实践中的应用率不高，教研与教学“两张皮”的问题尚未完全解决；三是教师教研参与度存在不均衡现象，个别教师主动参与教研的积极性不足，教研互动的深度与广度有待拓展；四是特殊需要幼儿教育支持的教研内容较为薄弱，尚未形成完善的教学指导体系。</w:t>
      </w:r>
    </w:p>
    <w:p w14:paraId="3BD4B161">
      <w:pPr>
        <w:rPr>
          <w:rFonts w:hint="eastAsia" w:ascii="仿宋" w:hAnsi="仿宋" w:eastAsia="仿宋" w:cs="仿宋"/>
          <w:sz w:val="28"/>
          <w:szCs w:val="28"/>
        </w:rPr>
      </w:pPr>
    </w:p>
    <w:p w14:paraId="2452851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四、下学年教研工作规划</w:t>
      </w:r>
    </w:p>
    <w:p w14:paraId="466BD678">
      <w:pPr>
        <w:rPr>
          <w:rFonts w:hint="eastAsia" w:ascii="仿宋" w:hAnsi="仿宋" w:eastAsia="仿宋" w:cs="仿宋"/>
          <w:sz w:val="28"/>
          <w:szCs w:val="28"/>
        </w:rPr>
      </w:pPr>
    </w:p>
    <w:p w14:paraId="463D5AA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本学年教研工作的不足，下学年我园将从以下四方面优化教研工作：一是细化教研内容的学段分类，按小、中、大班分别制定教研重点，增强教研成果的适配性；二是建立教研成果落地跟踪机制，明确成果应用反馈时限，确保教研策略真正服务于教学实践；三是完善教研激励机制，增设“教研创新奖”“成果应用奖”，激发教师参与教研的主动性与创造性；四是新增特殊需要幼儿教育支持、户外游戏课程融合等教研模块，补齐教研内容短板。</w:t>
      </w:r>
    </w:p>
    <w:p w14:paraId="6E145297">
      <w:pPr>
        <w:rPr>
          <w:rFonts w:hint="eastAsia" w:ascii="仿宋" w:hAnsi="仿宋" w:eastAsia="仿宋" w:cs="仿宋"/>
          <w:sz w:val="28"/>
          <w:szCs w:val="28"/>
        </w:rPr>
      </w:pPr>
    </w:p>
    <w:p w14:paraId="5234966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下学年，我园将继续秉持务实创新的教研理念，聚焦教学痛点与教师需求，持续完善教研体系，推动园本教研工作走深走实，为提升幼儿园教育质量、促进幼儿全面健康发展提供坚实保障。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1BFB"/>
    <w:rsid w:val="48D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1926</Words>
  <Characters>1928</Characters>
  <Lines>0</Lines>
  <Paragraphs>0</Paragraphs>
  <TotalTime>9</TotalTime>
  <ScaleCrop>false</ScaleCrop>
  <LinksUpToDate>false</LinksUpToDate>
  <CharactersWithSpaces>1928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WPS_1509010975</cp:lastModifiedBy>
  <dcterms:modified xsi:type="dcterms:W3CDTF">2025-12-04T00:47:59Z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eyJoZGlkIjoiNTQ1NjlkYmZjNzBmZjljOTMyZDAzYzE5Yzc5ZmZhNjgiLCJ1c2VySWQiOiIzMTcwNjU2MTIifQ==</vt:lpwstr>
  </property>
  <property fmtid="{D5CDD505-2E9C-101B-9397-08002B2CF9AE}" pid="4" name="ICV">
    <vt:lpwstr>6836023354744F49A88E02DC2F4F25DE_12</vt:lpwstr>
  </property>
</Properties>
</file>