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85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兰西县机关幼儿园园本培训工作总结</w:t>
      </w:r>
    </w:p>
    <w:p w14:paraId="063FE6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2025——2026学年度（上）学期</w:t>
      </w:r>
    </w:p>
    <w:p w14:paraId="59BCD5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园本研修是提升教师专业素养、夯实幼儿园保教质量的核心环节，涵盖园本教学研究、教育实践探索与教师能力培训三大维度，旨在通过系统性、常态化的研修活动，推动教师专业成长，打造高素质教师队伍。在聚焦幼儿全面发展的同时，我园始终将教师成长置于优先发展地位，立足园所实际，不断探索创新研修模式，扎实推进园本培训工作落地见效。现将本学期园本培训工作具体总结如下：</w:t>
      </w:r>
    </w:p>
    <w:p w14:paraId="5DFA28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一、强化师德引领，统一研修共识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5C548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终身学习是新时代幼儿教师的职业要求，更是推动教师专业进步、助力园所长远发展的关键。当前部分教师存在职业懈怠倾向，对自身专业提升重视不足，甚至对园本研修存在抵触情绪。为此，我园以师德建设为抓手，充分利用政治学习、业务例会、专题研讨等各类契机，反复强化教师对园本研修重要性的认知，深入解读研修工作与保教质量、幼儿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成长、个人发展的紧密关联，逐步扭转消极观念，引导全体教师主动转变角色，从“被动参与”转变为“主动投入”，真正成为园本研修的主人，为后续研修工作开展奠定坚实思想基础。 </w:t>
      </w:r>
    </w:p>
    <w:p w14:paraId="5828E7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二、搭建多元平台，提升教师综合能力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DECC8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我园结合教师岗位需求与成长短板，搭建多维度研修平台，通过多样化活动推动教师业务能力与教学水平稳步提升。</w:t>
      </w:r>
    </w:p>
    <w:p w14:paraId="1B38D5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（一）抓实业务学习，更新教育理念 </w:t>
      </w:r>
    </w:p>
    <w:p w14:paraId="444B95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引导教师紧跟幼教发展趋势，更新教育教学观念，我园制定完善教师业务学习制度，采用“集中学习+自主研修”相结合的模式，固定每周一开展集体学习活动，以“学、看、议”三步法充实学习内容、提升学习实效。一是聚焦专业理论，组织教师深入研读《3-6岁儿童学习与发展指南》，同步学习幼教期刊、行业前沿文章，夯实理论基础；二是借鉴优质经验，播放全国优质幼儿教学课堂实录、特色活动案例视频，直观感受先进教学方法；三是深化交流研讨，结合视频内容与日常教学困惑开展集中评议，分享学习收获、破解教学难题，推动理论知识与教学实践初步融合。</w:t>
      </w:r>
    </w:p>
    <w:p w14:paraId="03040C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（二）推行推门听课，优化课堂教学</w:t>
      </w:r>
    </w:p>
    <w:p w14:paraId="577419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教育教学活动是保教工作的核心阵地，课堂教学质量直接影响幼儿成长效果。为及时掌握教师教学动态、诊断教学问题，我园实行“随堂推门听课”制度，明确行政管理人员每周至少听课1节，教师每两周听课1节，确保听课覆盖全学科、全教师。听课后，听课人员与授课教师即时沟通反馈，既肯定教学亮点，也针对活动设计、幼儿互动、环节衔接等方面存在的问题提出具体整改建议。常态化推门听课有效倒逼教师潜心钻研教材、精心设计活动，尤其助力青年教师快速熟悉教学流程、提升课堂把控能力，全园课堂教学质量显著提升。 </w:t>
      </w:r>
    </w:p>
    <w:p w14:paraId="39A0CE4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（三）搭建线上平台，深化教研交流</w:t>
      </w:r>
    </w:p>
    <w:p w14:paraId="084D8A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为打破时间与空间限制，拓宽教师交流渠道，我园搭建微信教研交流群，为教师提供便捷的展示与互动平台。要求教师每周主动分享教学感悟、活动设计思路、幼儿行为观察案例，也可交流工作心得、成长困惑；教师之间相互点评、互帮互助，围绕教学难点共同探讨解决方案，形成“线上互动、线下实践”的良性教研氛围，进一步提升教师业务思考能力与沟通协作能力。 </w:t>
      </w:r>
    </w:p>
    <w:p w14:paraId="0F7895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三、聚焦青年教师，强化专业引领促成长</w:t>
      </w:r>
    </w:p>
    <w:p w14:paraId="6039C5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青年教师是幼儿园发展的中坚力量，其专业素养直接关乎园所未来发展。为加速青年教师成长，我园精准施策，为青年教师搭建专属成长平台，助力其快速提升综合能力。 </w:t>
      </w:r>
    </w:p>
    <w:p w14:paraId="2930AC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 以赛促练强技能：聚焦教师弹唱、绘画、手工、活动设计等核心基本功，定期开展青年教师技能大赛、优质课评比等活动，营造“苦练基本功、比拼促提升”的浓厚氛围，倒逼青年教师补齐技能短板。</w:t>
      </w:r>
    </w:p>
    <w:p w14:paraId="64677C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 师徒结对传经验：持续推进“师徒结对”帮扶活动，为每位青年教师匹配经验丰富、业务精湛的骨干教师作为指导老师，通过“言传身教+手把手指导”，帮助青年教师快速掌握教学方法、班级管理技巧，缩短成长周期，尽快胜任教学岗位。</w:t>
      </w:r>
    </w:p>
    <w:p w14:paraId="37E421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3. 读书研修拓视野：成立以园长为组长的青年教师读书班，倡导“多读书、读好书、好读书”的学习理念，明确青年教师每日保证半小时以上专业书籍研读时间，定期组织读书分享会，鼓励教师交流读书心得、碰撞思想火花，以书籍为载体拓宽教育视野、提升专业底蕴。 </w:t>
      </w:r>
    </w:p>
    <w:p w14:paraId="2256F1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四、反思不足，明确后续改进方向</w:t>
      </w:r>
    </w:p>
    <w:p w14:paraId="67B69C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在园本培训工作推进过程中，我们虽取得一定成效，但仍存在诸多不足，需持续优化完善： </w:t>
      </w:r>
    </w:p>
    <w:p w14:paraId="39366C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 专业师资短缺：园所专业学科教师不足，部分特色领域（如艺术、体育）研修活动难以深入开展，影响培训内容的全面性；</w:t>
      </w:r>
    </w:p>
    <w:p w14:paraId="77FAA9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 教研针对性弱：部分教师问题意识不足，研修活动中难以精准提出教学痛点，导致部分研讨流于形式，未能切实解决实际问题；</w:t>
      </w:r>
    </w:p>
    <w:p w14:paraId="76A1AE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3. 外部干扰较多：日常行政事务、临时活动等对园本研修计划推进造成干扰，部分研修活动未能按要求深入开展，影响研修实效。 </w:t>
      </w:r>
    </w:p>
    <w:p w14:paraId="5EA4BC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今后，我园将直面问题、精准发力，持续深化园本培训工作：一是积极整合外部资源，通过邀请幼教专家入园指导、与优质幼儿园交流合作等方式，弥补专业师资短板；二是强化教师问题导向，引导教师立足教学实践梳理问题，围绕实际痛点设计研修主题，提升教研活动针对性；三是优化研修计划管理，合理协调行政事务与研修工作，保障研修活动有序、深入推进。同时，继续以《指南》为核心指引，以教师能力提升为主线，创新研修形式、丰富研修内容，为教师成长提供更广阔的平台，推动园本研修工作再上新台阶，助力兰西县机关幼儿园保教质量持续提升。</w:t>
      </w:r>
    </w:p>
    <w:p w14:paraId="49F9EC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D858E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兰西县机关幼儿园</w:t>
      </w:r>
    </w:p>
    <w:p w14:paraId="441492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A1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316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316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00000000"/>
    <w:rsid w:val="3ADE5FB9"/>
    <w:rsid w:val="411424E0"/>
    <w:rsid w:val="45392D6F"/>
    <w:rsid w:val="723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1367</Words>
  <Characters>1367</Characters>
  <Lines>0</Lines>
  <Paragraphs>0</Paragraphs>
  <TotalTime>18</TotalTime>
  <ScaleCrop>false</ScaleCrop>
  <LinksUpToDate>false</LinksUpToDate>
  <CharactersWithSpaces>1370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2023-07-13T08:27:00Z</dcterms:created>
  <dc:creator>Administrator</dc:creator>
  <cp:lastModifiedBy>澪囬燚</cp:lastModifiedBy>
  <dcterms:modified xsi:type="dcterms:W3CDTF">2025-12-16T06:05:07Z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3D92D6FB2E1E458A98B965328CBB75C1_13</vt:lpwstr>
  </property>
  <property fmtid="{D5CDD505-2E9C-101B-9397-08002B2CF9AE}" pid="4" name="KSOTemplateDocerSaveRecord">
    <vt:lpwstr>eyJoZGlkIjoiNDkxMDQ1ZmJkMTc1M2M1NzZkNzY5ZTFlOTU0ZDhiYTMiLCJ1c2VySWQiOiIzNTkwMTQwMjQifQ==</vt:lpwstr>
  </property>
</Properties>
</file>