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5C1B5">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兰西县临江镇中学2025—2026学年度上学期教师培训工作总结</w:t>
      </w:r>
    </w:p>
    <w:p w14:paraId="51DE7A74">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学期，我校依据《2025—2026学年度上学期教师培训计划》，紧紧围绕提升教师专业素养与管理能力的总体目标，有计划、分主题、按步骤地开展了系列化教师培训活动。通过一学期的扎实实施，培训工作取得了阶段性成效，有效促进了教师队伍的整体发展与学校教育教学质量的提升。现将本学期培训工作总结如下：</w:t>
      </w:r>
    </w:p>
    <w:p w14:paraId="054BED31">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一、培训计划执行情况与主要成效</w:t>
      </w:r>
    </w:p>
    <w:p w14:paraId="26D7F60A">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本学期培训严格遵循分月主题安排，聚焦“内部管理”、“课堂展示”、“信技融合”、“班级管理”四大核心能力，开展了系统性的研修活动。</w:t>
      </w:r>
    </w:p>
    <w:p w14:paraId="1327CDE0">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九月份：“优化内部管理”领导力培训。通过专题讲座、案例研讨与实践任务相结合的方式，校园长及中层管理人员对学校内部管理的系统化与精细化有了更深理解。全体参训干部均完成了本校内部管理优化方案的撰写，提出了具体改进措施，为学校管理流程的梳理与资源配置的优化提供了有益思路，管理效能意识显著增强。</w:t>
      </w:r>
    </w:p>
    <w:p w14:paraId="52DE586B">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十月份：学科教师课堂教学展示能力培训。以理论引领、实操演练、课例学习为路径，重点提升了教师的教学设计、课堂展示与反思评课能力。全体学科教师按要求完成了教学展示课录制，并提交了配套的教学设计、课件及反思报告。学科组内的授课互评与视频分析活动开展扎实，教师的教学展示规范性、艺术性及反思深度得到普遍提高。</w:t>
      </w:r>
    </w:p>
    <w:p w14:paraId="04D63EF7">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十一月份：信息技术融合应用能力培训。分层针对管理层和教师开展培训，内容涵盖教育数据分析、智慧课堂工具使用、数字资源开发等。各教研组积极实践，均提交了信息技术融合课教学设计，并完成了一节融合课实录。信息技术在支持个性化学习、整合教学资源方面的应用探索取得初步成果，教师的信息化教学能力得到有效拓展。</w:t>
      </w:r>
    </w:p>
    <w:p w14:paraId="0FF748EF">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十二月份：班主任班级管理能力培训。通过专题讲座、经验分享与情景模拟，着重强化了班主任在班级文化建设、学生行为引导和家校沟通方面的策略与艺术。班主任们结合工作实际，提交了具有代表性的班级管理案例报告，展现了在处理实际问题中的思考与成长，家校共育的意识和能力得到进一步巩固。</w:t>
      </w:r>
    </w:p>
    <w:p w14:paraId="78B2808B">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二、培训保障措施落实到位</w:t>
      </w:r>
    </w:p>
    <w:p w14:paraId="3EB23127">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1.资源支持充分：学校提供了所需的多媒体教室、录播设备及线上平台，保障了培训活动尤其是实操环节的顺利开展。</w:t>
      </w:r>
    </w:p>
    <w:p w14:paraId="66D8ECDB">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2.过程管理规范：严格执行签到与学时登记制度，将培训纳入教师继续教育管理体系。每月通过线上问卷收集反馈，及时了解培训效果与教师需求，并对后续培训内容进行了微调优化。</w:t>
      </w:r>
    </w:p>
    <w:p w14:paraId="420D2F29">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成果应用初显：本学期产生的优秀管理方案、教学设计、课例视频及案例报告已开始整理，部分已纳入校本资源库，为校内资源共享与经验传承奠定了基础。学校领导定期关注培训进展，推动了培训成果向实际教育教学及管理工作的转化</w:t>
      </w:r>
      <w:r>
        <w:rPr>
          <w:rFonts w:hint="eastAsia" w:ascii="仿宋" w:hAnsi="仿宋" w:eastAsia="仿宋" w:cs="仿宋"/>
          <w:sz w:val="28"/>
          <w:szCs w:val="28"/>
          <w:lang w:eastAsia="zh-CN"/>
        </w:rPr>
        <w:t>。</w:t>
      </w:r>
    </w:p>
    <w:p w14:paraId="7F4F6FFB">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三、存在的问题与反思</w:t>
      </w:r>
    </w:p>
    <w:p w14:paraId="0744F92D">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1.个别主题培训深度有待加强：部分培训内容因时间所限，研讨与实践的深度可进一步延伸，如信息技术与学科教学的深度融合模式探索尚需持续跟进。</w:t>
      </w:r>
    </w:p>
    <w:p w14:paraId="57EA82F8">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2.成果推广与常态化应用需强化：优秀培训成果在校内推广、辐射引领的机制有待完善，如何将培训所得有效、持久地应用于日常教学与管理，需要更多制度性支持和活动载体。</w:t>
      </w:r>
    </w:p>
    <w:p w14:paraId="1DBDE473">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3.分层分类培训可更精细化：针对不同发展阶段、不同学科教师的需求差异，未来的培训设计可进一步体现精准性和个性化。</w:t>
      </w:r>
    </w:p>
    <w:p w14:paraId="71D6686B">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 下一步工作思路</w:t>
      </w:r>
    </w:p>
    <w:p w14:paraId="7C57B040">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1.深化培训成果：组织本学期优秀成果展示交流活动，推广有效经验。针对薄弱环节，规划下学期专题研修或工作坊。</w:t>
      </w:r>
    </w:p>
    <w:p w14:paraId="250E8EA4">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2.完善培训体系：结合反馈与反思，进一步优化培训主题与形式，加强训后跟踪指导，建立长效促进机制。</w:t>
      </w:r>
    </w:p>
    <w:p w14:paraId="70C7DC59">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3.强化融合应用：持续推进信息技术与教育教学管理的深度融合，鼓励基于真实问题的行动研究与创新实践。</w:t>
      </w:r>
    </w:p>
    <w:p w14:paraId="794250E9">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4.注重梯队培养：设计更具针对性的分层培训项目，关注青年教师和骨干教师的差异化成长需求。</w:t>
      </w:r>
    </w:p>
    <w:p w14:paraId="7207C8FB">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总之，本学期教师培训工作目标明确、组织有序、实施有效，基本达到了预期目标，为学校可持续发展注入了专业动力。学校将继续秉持“研训一体、学用结合”的原则，不断优化教师专业发展支持体系，为建设高素质专业化创新型教师队伍而不懈努力。</w:t>
      </w:r>
      <w:bookmarkStart w:id="0" w:name="_GoBack"/>
      <w:bookmarkEnd w:id="0"/>
    </w:p>
    <w:sectPr>
      <w:pgSz w:w="11906" w:h="16838"/>
      <w:pgMar w:top="850" w:right="850"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4C6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2025-12-16T03:12:23Z</dcterms:created>
  <dc:creator>18724</dc:creator>
  <cp:lastModifiedBy>leader</cp:lastModifiedBy>
  <dcterms:modified xsi:type="dcterms:W3CDTF">2025-12-16T03:15:46Z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eyJoZGlkIjoiOTdkOGI4YjBmMmRiOTE2N2VkNmExMWFjMDI0YTcyM2IiLCJ1c2VySWQiOiIzNjgwMzQ1NzAifQ==</vt:lpwstr>
  </property>
  <property fmtid="{D5CDD505-2E9C-101B-9397-08002B2CF9AE}" pid="4" name="ICV">
    <vt:lpwstr>F3C01C566BD8495AA0C71C15AC502B87_12</vt:lpwstr>
  </property>
</Properties>
</file>