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单位：兰西县星火乡幼儿园                  主管领导：张楠楠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谭欣悦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张楠楠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王喜波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李力雪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D6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7D3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4CD4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孙慧欣</w:t>
            </w:r>
          </w:p>
        </w:tc>
        <w:tc>
          <w:tcPr>
            <w:tcW w:w="3105" w:type="dxa"/>
            <w:vAlign w:val="top"/>
          </w:tcPr>
          <w:p w14:paraId="0A46C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142E9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  辉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张百阳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DD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CD4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20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5C18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82AB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36A54CA7"/>
    <w:rsid w:val="40CB6666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304</Characters>
  <Lines>0</Lines>
  <Paragraphs>0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2025-12-16T04:26:06Z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C96C43E788004583AB0861FAE38ED24F_13</vt:lpwstr>
  </property>
  <property fmtid="{D5CDD505-2E9C-101B-9397-08002B2CF9AE}" pid="4" name="KSOTemplateDocerSaveRecord">
    <vt:lpwstr>eyJoZGlkIjoiNTQ0MmE2NTAwNGNkMzk1ZGVhMmIxZjg0MDIxNTYyMzkifQ==</vt:lpwstr>
  </property>
</Properties>
</file>