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6EEE4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兰西县2025-2026学年度上学期教师校本研修考核统计表</w:t>
      </w:r>
    </w:p>
    <w:p w14:paraId="6470D6A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单位： 星火二中                               主管领导：张明皓</w:t>
      </w:r>
    </w:p>
    <w:tbl>
      <w:tblPr>
        <w:tblStyle w:val="3"/>
        <w:tblW w:w="94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1"/>
        <w:gridCol w:w="2715"/>
        <w:gridCol w:w="3105"/>
        <w:gridCol w:w="1967"/>
      </w:tblGrid>
      <w:tr w14:paraId="6BFBD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711" w:type="dxa"/>
            <w:vAlign w:val="center"/>
          </w:tcPr>
          <w:p w14:paraId="6A053D6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序 号</w:t>
            </w:r>
          </w:p>
        </w:tc>
        <w:tc>
          <w:tcPr>
            <w:tcW w:w="2715" w:type="dxa"/>
            <w:vAlign w:val="center"/>
          </w:tcPr>
          <w:p w14:paraId="06C96B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3105" w:type="dxa"/>
            <w:vAlign w:val="center"/>
          </w:tcPr>
          <w:p w14:paraId="585D8A4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校本考核成绩</w:t>
            </w:r>
          </w:p>
        </w:tc>
        <w:tc>
          <w:tcPr>
            <w:tcW w:w="1967" w:type="dxa"/>
            <w:vAlign w:val="center"/>
          </w:tcPr>
          <w:p w14:paraId="2857F9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76DD51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711" w:type="dxa"/>
          </w:tcPr>
          <w:p w14:paraId="5CEDBFE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2715" w:type="dxa"/>
          </w:tcPr>
          <w:p w14:paraId="6BB5032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杨维维</w:t>
            </w:r>
          </w:p>
        </w:tc>
        <w:tc>
          <w:tcPr>
            <w:tcW w:w="3105" w:type="dxa"/>
          </w:tcPr>
          <w:p w14:paraId="1CF1063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98</w:t>
            </w:r>
          </w:p>
        </w:tc>
        <w:tc>
          <w:tcPr>
            <w:tcW w:w="1967" w:type="dxa"/>
          </w:tcPr>
          <w:p w14:paraId="428AF94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500E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711" w:type="dxa"/>
          </w:tcPr>
          <w:p w14:paraId="321D069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2715" w:type="dxa"/>
          </w:tcPr>
          <w:p w14:paraId="00DDDFF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张明皓</w:t>
            </w:r>
          </w:p>
        </w:tc>
        <w:tc>
          <w:tcPr>
            <w:tcW w:w="3105" w:type="dxa"/>
          </w:tcPr>
          <w:p w14:paraId="54F0590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89</w:t>
            </w:r>
          </w:p>
        </w:tc>
        <w:tc>
          <w:tcPr>
            <w:tcW w:w="1967" w:type="dxa"/>
          </w:tcPr>
          <w:p w14:paraId="640CFD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100A9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711" w:type="dxa"/>
          </w:tcPr>
          <w:p w14:paraId="7B07A1E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2715" w:type="dxa"/>
          </w:tcPr>
          <w:p w14:paraId="07188E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杨丹丹</w:t>
            </w:r>
          </w:p>
        </w:tc>
        <w:tc>
          <w:tcPr>
            <w:tcW w:w="3105" w:type="dxa"/>
          </w:tcPr>
          <w:p w14:paraId="5399E0F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98</w:t>
            </w:r>
          </w:p>
        </w:tc>
        <w:tc>
          <w:tcPr>
            <w:tcW w:w="1967" w:type="dxa"/>
          </w:tcPr>
          <w:p w14:paraId="2E4DC0F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74838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53CEED6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4</w:t>
            </w:r>
          </w:p>
        </w:tc>
        <w:tc>
          <w:tcPr>
            <w:tcW w:w="2715" w:type="dxa"/>
          </w:tcPr>
          <w:p w14:paraId="25CEE63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instrText xml:space="preserve"> HYPERLINK "http://t.30edu.com.cn/0455015394/" \t "https://lxjxx.30edu.com.cn/Class/1379/_blank" </w:instrText>
            </w: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fldChar w:fldCharType="separate"/>
            </w:r>
            <w:r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衡洋</w:t>
            </w:r>
            <w:r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fldChar w:fldCharType="end"/>
            </w:r>
          </w:p>
        </w:tc>
        <w:tc>
          <w:tcPr>
            <w:tcW w:w="3105" w:type="dxa"/>
          </w:tcPr>
          <w:p w14:paraId="4FCBCEC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89</w:t>
            </w:r>
          </w:p>
        </w:tc>
        <w:tc>
          <w:tcPr>
            <w:tcW w:w="1967" w:type="dxa"/>
          </w:tcPr>
          <w:p w14:paraId="641689B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0644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71D54C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5</w:t>
            </w:r>
          </w:p>
        </w:tc>
        <w:tc>
          <w:tcPr>
            <w:tcW w:w="2715" w:type="dxa"/>
          </w:tcPr>
          <w:p w14:paraId="0502572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陈红丽</w:t>
            </w:r>
          </w:p>
        </w:tc>
        <w:tc>
          <w:tcPr>
            <w:tcW w:w="3105" w:type="dxa"/>
          </w:tcPr>
          <w:p w14:paraId="60AE49F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89</w:t>
            </w:r>
          </w:p>
        </w:tc>
        <w:tc>
          <w:tcPr>
            <w:tcW w:w="1967" w:type="dxa"/>
          </w:tcPr>
          <w:p w14:paraId="566A230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33C4B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12D3F8E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6</w:t>
            </w:r>
          </w:p>
        </w:tc>
        <w:tc>
          <w:tcPr>
            <w:tcW w:w="2715" w:type="dxa"/>
          </w:tcPr>
          <w:p w14:paraId="7DD068F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纪如月</w:t>
            </w:r>
          </w:p>
        </w:tc>
        <w:tc>
          <w:tcPr>
            <w:tcW w:w="3105" w:type="dxa"/>
          </w:tcPr>
          <w:p w14:paraId="49900B6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94</w:t>
            </w:r>
          </w:p>
        </w:tc>
        <w:tc>
          <w:tcPr>
            <w:tcW w:w="1967" w:type="dxa"/>
          </w:tcPr>
          <w:p w14:paraId="10E9CAE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192B1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4083489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7</w:t>
            </w:r>
          </w:p>
        </w:tc>
        <w:tc>
          <w:tcPr>
            <w:tcW w:w="2715" w:type="dxa"/>
          </w:tcPr>
          <w:p w14:paraId="6946F50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闫琪</w:t>
            </w:r>
          </w:p>
        </w:tc>
        <w:tc>
          <w:tcPr>
            <w:tcW w:w="3105" w:type="dxa"/>
          </w:tcPr>
          <w:p w14:paraId="01A8927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89</w:t>
            </w:r>
          </w:p>
        </w:tc>
        <w:tc>
          <w:tcPr>
            <w:tcW w:w="1967" w:type="dxa"/>
          </w:tcPr>
          <w:p w14:paraId="610B3DC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75282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17F4973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</w:t>
            </w:r>
          </w:p>
        </w:tc>
        <w:tc>
          <w:tcPr>
            <w:tcW w:w="2715" w:type="dxa"/>
          </w:tcPr>
          <w:p w14:paraId="7C922BE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赵成瑶</w:t>
            </w:r>
          </w:p>
        </w:tc>
        <w:tc>
          <w:tcPr>
            <w:tcW w:w="3105" w:type="dxa"/>
          </w:tcPr>
          <w:p w14:paraId="6983698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98</w:t>
            </w:r>
          </w:p>
        </w:tc>
        <w:tc>
          <w:tcPr>
            <w:tcW w:w="1967" w:type="dxa"/>
          </w:tcPr>
          <w:p w14:paraId="4110DD9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93D7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1458A25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</w:t>
            </w:r>
          </w:p>
        </w:tc>
        <w:tc>
          <w:tcPr>
            <w:tcW w:w="2715" w:type="dxa"/>
          </w:tcPr>
          <w:p w14:paraId="6645135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殷鑫</w:t>
            </w:r>
          </w:p>
        </w:tc>
        <w:tc>
          <w:tcPr>
            <w:tcW w:w="3105" w:type="dxa"/>
          </w:tcPr>
          <w:p w14:paraId="686D916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94</w:t>
            </w:r>
          </w:p>
        </w:tc>
        <w:tc>
          <w:tcPr>
            <w:tcW w:w="1967" w:type="dxa"/>
          </w:tcPr>
          <w:p w14:paraId="429CB54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26A9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16DB6F1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10</w:t>
            </w:r>
          </w:p>
        </w:tc>
        <w:tc>
          <w:tcPr>
            <w:tcW w:w="2715" w:type="dxa"/>
          </w:tcPr>
          <w:p w14:paraId="2B4CE6A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何佳乐</w:t>
            </w:r>
          </w:p>
        </w:tc>
        <w:tc>
          <w:tcPr>
            <w:tcW w:w="3105" w:type="dxa"/>
          </w:tcPr>
          <w:p w14:paraId="26C77FE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94</w:t>
            </w:r>
          </w:p>
        </w:tc>
        <w:tc>
          <w:tcPr>
            <w:tcW w:w="1967" w:type="dxa"/>
          </w:tcPr>
          <w:p w14:paraId="1A40FFE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7751A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3EF1202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11</w:t>
            </w:r>
          </w:p>
        </w:tc>
        <w:tc>
          <w:tcPr>
            <w:tcW w:w="2715" w:type="dxa"/>
          </w:tcPr>
          <w:p w14:paraId="2CEC93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刘潼</w:t>
            </w:r>
          </w:p>
        </w:tc>
        <w:tc>
          <w:tcPr>
            <w:tcW w:w="3105" w:type="dxa"/>
          </w:tcPr>
          <w:p w14:paraId="10AA434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94</w:t>
            </w:r>
          </w:p>
        </w:tc>
        <w:tc>
          <w:tcPr>
            <w:tcW w:w="1967" w:type="dxa"/>
          </w:tcPr>
          <w:p w14:paraId="095A884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072B5A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59B231B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12</w:t>
            </w:r>
          </w:p>
        </w:tc>
        <w:tc>
          <w:tcPr>
            <w:tcW w:w="2715" w:type="dxa"/>
          </w:tcPr>
          <w:p w14:paraId="4BDC11C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张嘉浩</w:t>
            </w:r>
          </w:p>
        </w:tc>
        <w:tc>
          <w:tcPr>
            <w:tcW w:w="3105" w:type="dxa"/>
          </w:tcPr>
          <w:p w14:paraId="3C235A2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94</w:t>
            </w:r>
          </w:p>
        </w:tc>
        <w:tc>
          <w:tcPr>
            <w:tcW w:w="1967" w:type="dxa"/>
          </w:tcPr>
          <w:p w14:paraId="475942F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24BA7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291BDCA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13</w:t>
            </w:r>
          </w:p>
        </w:tc>
        <w:tc>
          <w:tcPr>
            <w:tcW w:w="2715" w:type="dxa"/>
          </w:tcPr>
          <w:p w14:paraId="02CB7E0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周熠</w:t>
            </w:r>
          </w:p>
        </w:tc>
        <w:tc>
          <w:tcPr>
            <w:tcW w:w="3105" w:type="dxa"/>
          </w:tcPr>
          <w:p w14:paraId="007035A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89</w:t>
            </w:r>
          </w:p>
        </w:tc>
        <w:tc>
          <w:tcPr>
            <w:tcW w:w="1967" w:type="dxa"/>
          </w:tcPr>
          <w:p w14:paraId="1E462CB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339C8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043A72A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14</w:t>
            </w:r>
          </w:p>
        </w:tc>
        <w:tc>
          <w:tcPr>
            <w:tcW w:w="2715" w:type="dxa"/>
          </w:tcPr>
          <w:p w14:paraId="0AA9D7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任天航</w:t>
            </w:r>
          </w:p>
        </w:tc>
        <w:tc>
          <w:tcPr>
            <w:tcW w:w="3105" w:type="dxa"/>
          </w:tcPr>
          <w:p w14:paraId="2088C72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89</w:t>
            </w:r>
          </w:p>
        </w:tc>
        <w:tc>
          <w:tcPr>
            <w:tcW w:w="1967" w:type="dxa"/>
          </w:tcPr>
          <w:p w14:paraId="17C411E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1118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583949F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15</w:t>
            </w:r>
          </w:p>
        </w:tc>
        <w:tc>
          <w:tcPr>
            <w:tcW w:w="2715" w:type="dxa"/>
          </w:tcPr>
          <w:p w14:paraId="37E1752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周艳萍</w:t>
            </w:r>
          </w:p>
        </w:tc>
        <w:tc>
          <w:tcPr>
            <w:tcW w:w="3105" w:type="dxa"/>
          </w:tcPr>
          <w:p w14:paraId="28A0CB5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89</w:t>
            </w:r>
          </w:p>
        </w:tc>
        <w:tc>
          <w:tcPr>
            <w:tcW w:w="1967" w:type="dxa"/>
          </w:tcPr>
          <w:p w14:paraId="79A2E40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6B37F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1DB89AB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16</w:t>
            </w:r>
          </w:p>
        </w:tc>
        <w:tc>
          <w:tcPr>
            <w:tcW w:w="2715" w:type="dxa"/>
          </w:tcPr>
          <w:p w14:paraId="0A6E20D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薛锐</w:t>
            </w:r>
          </w:p>
        </w:tc>
        <w:tc>
          <w:tcPr>
            <w:tcW w:w="3105" w:type="dxa"/>
          </w:tcPr>
          <w:p w14:paraId="6466A00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89</w:t>
            </w:r>
          </w:p>
        </w:tc>
        <w:tc>
          <w:tcPr>
            <w:tcW w:w="1967" w:type="dxa"/>
          </w:tcPr>
          <w:p w14:paraId="658CC38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B4707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10CFF68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17</w:t>
            </w:r>
          </w:p>
        </w:tc>
        <w:tc>
          <w:tcPr>
            <w:tcW w:w="2715" w:type="dxa"/>
          </w:tcPr>
          <w:p w14:paraId="5641580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王经宇</w:t>
            </w:r>
          </w:p>
        </w:tc>
        <w:tc>
          <w:tcPr>
            <w:tcW w:w="3105" w:type="dxa"/>
          </w:tcPr>
          <w:p w14:paraId="061A90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89</w:t>
            </w:r>
          </w:p>
        </w:tc>
        <w:tc>
          <w:tcPr>
            <w:tcW w:w="1967" w:type="dxa"/>
          </w:tcPr>
          <w:p w14:paraId="188B9A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656D9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03875E6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18</w:t>
            </w:r>
          </w:p>
        </w:tc>
        <w:tc>
          <w:tcPr>
            <w:tcW w:w="2715" w:type="dxa"/>
          </w:tcPr>
          <w:p w14:paraId="29C12E9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潘明宇</w:t>
            </w:r>
          </w:p>
        </w:tc>
        <w:tc>
          <w:tcPr>
            <w:tcW w:w="3105" w:type="dxa"/>
          </w:tcPr>
          <w:p w14:paraId="5C2B08A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89</w:t>
            </w:r>
          </w:p>
        </w:tc>
        <w:tc>
          <w:tcPr>
            <w:tcW w:w="1967" w:type="dxa"/>
          </w:tcPr>
          <w:p w14:paraId="0B734FE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CC6B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6CB595B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19</w:t>
            </w:r>
          </w:p>
        </w:tc>
        <w:tc>
          <w:tcPr>
            <w:tcW w:w="2715" w:type="dxa"/>
          </w:tcPr>
          <w:p w14:paraId="02A339C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105" w:type="dxa"/>
          </w:tcPr>
          <w:p w14:paraId="7A6139A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1967" w:type="dxa"/>
          </w:tcPr>
          <w:p w14:paraId="3A109DC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18E65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5092C60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20</w:t>
            </w:r>
          </w:p>
        </w:tc>
        <w:tc>
          <w:tcPr>
            <w:tcW w:w="2715" w:type="dxa"/>
          </w:tcPr>
          <w:p w14:paraId="3E9AD45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105" w:type="dxa"/>
          </w:tcPr>
          <w:p w14:paraId="017E9B0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967" w:type="dxa"/>
          </w:tcPr>
          <w:p w14:paraId="11E003D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805A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0706162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21</w:t>
            </w:r>
          </w:p>
        </w:tc>
        <w:tc>
          <w:tcPr>
            <w:tcW w:w="2715" w:type="dxa"/>
          </w:tcPr>
          <w:p w14:paraId="22AB391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105" w:type="dxa"/>
          </w:tcPr>
          <w:p w14:paraId="0F2B74D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967" w:type="dxa"/>
          </w:tcPr>
          <w:p w14:paraId="2AC6C06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</w:tbl>
    <w:p w14:paraId="7239310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default" w:ascii="宋体" w:hAnsi="宋体" w:eastAsia="宋体" w:cs="宋体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注：在上报此表时，</w:t>
      </w: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教师的顺序必须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按本学期加入教师进修学校网站本单位网络班级（2025年下）人员由左到右，由上到下的顺序录入并按要求的比例（95分以上不能超过被考核人数的20%，90-94分不能超过被考核人数的30%）打出校本考核分数，如不按比例打分视为无效分数，本单位教师不予认定校本培训的12学时，此表在12月25日前上传到网络班级的“共享”中，如不按时上传影响本单位及教师的考核，后果自负。</w:t>
      </w:r>
    </w:p>
    <w:p w14:paraId="525651DC"/>
    <w:sectPr>
      <w:pgSz w:w="11906" w:h="16838"/>
      <w:pgMar w:top="1553" w:right="1236" w:bottom="138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EzOWVlNDlmMWQzMzI2NDVhZDgzYTk4ZGM5NjcxODUifQ=="/>
  </w:docVars>
  <w:rsids>
    <w:rsidRoot w:val="1F923BB8"/>
    <w:rsid w:val="007132C5"/>
    <w:rsid w:val="1AC1201D"/>
    <w:rsid w:val="1F923BB8"/>
    <w:rsid w:val="26443ABF"/>
    <w:rsid w:val="53B449A8"/>
    <w:rsid w:val="64DC61D7"/>
    <w:rsid w:val="6EFA5AA5"/>
    <w:rsid w:val="71C06E09"/>
    <w:rsid w:val="78A94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373</Words>
  <Characters>448</Characters>
  <Lines>0</Lines>
  <Paragraphs>0</Paragraphs>
  <TotalTime>7</TotalTime>
  <ScaleCrop>false</ScaleCrop>
  <LinksUpToDate>false</LinksUpToDate>
  <CharactersWithSpaces>481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2024-06-20T02:35:00Z</dcterms:created>
  <dc:creator>馨然</dc:creator>
  <cp:lastModifiedBy>明皓</cp:lastModifiedBy>
  <dcterms:modified xsi:type="dcterms:W3CDTF">2025-12-19T05:38:28Z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112B78A21E6C4F56B4540FB99AEBEFC5_11</vt:lpwstr>
  </property>
  <property fmtid="{D5CDD505-2E9C-101B-9397-08002B2CF9AE}" pid="4" name="KSOTemplateDocerSaveRecord">
    <vt:lpwstr>eyJoZGlkIjoiYjNiNjBkNzhiZmEwN2IxNDM3ZWU1NTc1MWVhNmVmMmYiLCJ1c2VySWQiOiI1NjA2Njg5NTkifQ==</vt:lpwstr>
  </property>
</Properties>
</file>