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01FDF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861685" cy="3673475"/>
            <wp:effectExtent l="0" t="0" r="5715" b="3175"/>
            <wp:docPr id="1" name="图片 1" descr="1520fe1c1808a063be82898525e3a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20fe1c1808a063be82898525e3a8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6B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2026-05-17T03:24:19Z</dcterms:created>
  <dc:creator>Administrator</dc:creator>
  <cp:lastModifiedBy>微信用户</cp:lastModifiedBy>
  <dcterms:modified xsi:type="dcterms:W3CDTF">2026-05-17T03:28:10Z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eyJoZGlkIjoiZDI3Yzc4Y2ZmMzVhOWRiOGNmZDMzOTRmZWZlZTEzYWIiLCJ1c2VySWQiOiIxMjM4MDUxMjQyIn0=</vt:lpwstr>
  </property>
  <property fmtid="{D5CDD505-2E9C-101B-9397-08002B2CF9AE}" pid="4" name="ICV">
    <vt:lpwstr>CCAF7F235C9D4DA9AF81CC64118A73BC_12</vt:lpwstr>
  </property>
</Properties>
</file>