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单位：远大镇幼儿园                  主管领导：张雅莉</w:t>
      </w:r>
      <w:bookmarkStart w:id="0" w:name="_GoBack"/>
      <w:bookmarkEnd w:id="0"/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/>
            <w:vAlign w:val="top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张金爽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/>
            <w:vAlign w:val="top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焦  娜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88.5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陶沙沙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89.5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吴  琼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93.5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张雅莉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74E47D4"/>
    <w:rsid w:val="1AC1201D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245</Characters>
  <Lines>0</Lines>
  <Paragraphs>0</Paragraphs>
  <TotalTime>117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枫叶百合</cp:lastModifiedBy>
  <dcterms:modified xsi:type="dcterms:W3CDTF">2026-06-23T02:05:11Z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eyJoZGlkIjoiN2I3YTUyNTc3ZjI1Zjk2NDA0ZDdjOTg4ZTdjYzMyOGEiLCJ1c2VySWQiOiIzMTg3Nzk0NTYifQ==</vt:lpwstr>
  </property>
</Properties>
</file>