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4629F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兰西县临江镇东风中学                 主管领导：李薇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 薇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99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王长红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韩佳宝</w:t>
            </w:r>
          </w:p>
        </w:tc>
        <w:tc>
          <w:tcPr>
            <w:tcW w:w="3105" w:type="dxa"/>
          </w:tcPr>
          <w:p w14:paraId="64428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张艳慧</w:t>
            </w:r>
          </w:p>
        </w:tc>
        <w:tc>
          <w:tcPr>
            <w:tcW w:w="3105" w:type="dxa"/>
          </w:tcPr>
          <w:p w14:paraId="23C55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李媛媛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曲婉秋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何雨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93.5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刘律言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刘妍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92.5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杨宇航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郝天健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86.5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于慧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36"/>
                <w:tab w:val="center" w:pos="13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  <w:t>孟祥雪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刘春雷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87.5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吉艳旭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古婉褀</w:t>
            </w:r>
          </w:p>
        </w:tc>
        <w:tc>
          <w:tcPr>
            <w:tcW w:w="3105" w:type="dxa"/>
          </w:tcPr>
          <w:p w14:paraId="26AA5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王雪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杨柳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88.5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杨淑芳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周亚莉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06931AA9"/>
    <w:rsid w:val="1AC1201D"/>
    <w:rsid w:val="1F923BB8"/>
    <w:rsid w:val="26443ABF"/>
    <w:rsid w:val="329073B7"/>
    <w:rsid w:val="32B74616"/>
    <w:rsid w:val="3C033A5B"/>
    <w:rsid w:val="3CED6733"/>
    <w:rsid w:val="3E4E18A3"/>
    <w:rsid w:val="5889335C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392</Characters>
  <Lines>0</Lines>
  <Paragraphs>0</Paragraphs>
  <TotalTime>22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时光清浅べ许沵晴天</cp:lastModifiedBy>
  <dcterms:modified xsi:type="dcterms:W3CDTF">2026-06-25T06:14:49Z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DB1DCB98E44D4A4F86CC29791FF9A2E7_13</vt:lpwstr>
  </property>
  <property fmtid="{D5CDD505-2E9C-101B-9397-08002B2CF9AE}" pid="4" name="KSOTemplateDocerSaveRecord">
    <vt:lpwstr>eyJoZGlkIjoiNDgzOTdhZGE0ZTJlNTE1OTJiOTQyZjFjMWY0NmZkMjEiLCJ1c2VySWQiOiIyODc1MjMyMjEifQ==</vt:lpwstr>
  </property>
</Properties>
</file>